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9420" w14:textId="77777777" w:rsidR="00E87CD5" w:rsidRPr="00D614A2" w:rsidRDefault="00E87CD5" w:rsidP="00E87CD5">
      <w:pPr>
        <w:tabs>
          <w:tab w:val="left" w:pos="3870"/>
        </w:tabs>
        <w:rPr>
          <w:rFonts w:ascii="Sofia Pro" w:hAnsi="Sofia Pro"/>
          <w:b/>
          <w:bCs/>
          <w:sz w:val="32"/>
          <w:szCs w:val="32"/>
          <w:lang w:val="en-US"/>
        </w:rPr>
      </w:pPr>
      <w:r w:rsidRPr="00D614A2">
        <w:rPr>
          <w:rFonts w:ascii="Sofia Pro" w:hAnsi="Sofia Pro"/>
          <w:b/>
          <w:bCs/>
          <w:sz w:val="32"/>
          <w:szCs w:val="32"/>
          <w:lang w:val="en-US"/>
        </w:rPr>
        <w:t xml:space="preserve">Advisory Contract </w:t>
      </w:r>
    </w:p>
    <w:p w14:paraId="11854FC4" w14:textId="77777777" w:rsidR="00E87CD5" w:rsidRDefault="00E87CD5" w:rsidP="00E87CD5">
      <w:pPr>
        <w:rPr>
          <w:rFonts w:ascii="Sofia Pro" w:hAnsi="Sofia Pro"/>
          <w:lang w:val="en-US"/>
        </w:rPr>
      </w:pPr>
      <w:r w:rsidRPr="003A4DF2">
        <w:rPr>
          <w:rFonts w:ascii="Sofia Pro" w:hAnsi="Sofia Pro"/>
          <w:lang w:val="en-US"/>
        </w:rPr>
        <w:t xml:space="preserve">This Advisory Contract in effect as of </w:t>
      </w:r>
      <w:r>
        <w:rPr>
          <w:rFonts w:ascii="Sofia Pro" w:hAnsi="Sofia Pro"/>
          <w:lang w:val="en-US"/>
        </w:rPr>
        <w:t>[</w:t>
      </w:r>
      <w:r w:rsidRPr="00015D88">
        <w:rPr>
          <w:rFonts w:ascii="Sofia Pro" w:hAnsi="Sofia Pro"/>
          <w:i/>
          <w:iCs/>
          <w:lang w:val="en-US"/>
        </w:rPr>
        <w:t>date</w:t>
      </w:r>
      <w:r>
        <w:rPr>
          <w:rFonts w:ascii="Sofia Pro" w:hAnsi="Sofia Pro"/>
          <w:lang w:val="en-US"/>
        </w:rPr>
        <w:t>]</w:t>
      </w:r>
      <w:r w:rsidRPr="00015D88">
        <w:rPr>
          <w:rFonts w:ascii="Sofia Pro" w:hAnsi="Sofia Pro"/>
          <w:lang w:val="en-US"/>
        </w:rPr>
        <w:t xml:space="preserve"> is </w:t>
      </w:r>
      <w:r w:rsidRPr="003A4DF2">
        <w:rPr>
          <w:rFonts w:ascii="Sofia Pro" w:hAnsi="Sofia Pro"/>
          <w:lang w:val="en-US"/>
        </w:rPr>
        <w:t xml:space="preserve">by and between the following parties: </w:t>
      </w:r>
    </w:p>
    <w:p w14:paraId="4251D843" w14:textId="77777777" w:rsidR="00E87CD5" w:rsidRPr="003A4DF2" w:rsidRDefault="00E87CD5" w:rsidP="00E87CD5">
      <w:pPr>
        <w:rPr>
          <w:rFonts w:ascii="Sofia Pro" w:hAnsi="Sofia Pro"/>
          <w:lang w:val="en-US"/>
        </w:rPr>
      </w:pPr>
    </w:p>
    <w:p w14:paraId="58E255CF"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“Client”: </w:t>
      </w:r>
    </w:p>
    <w:tbl>
      <w:tblPr>
        <w:tblStyle w:val="TableGrid"/>
        <w:tblW w:w="0" w:type="auto"/>
        <w:tblLook w:val="04A0" w:firstRow="1" w:lastRow="0" w:firstColumn="1" w:lastColumn="0" w:noHBand="0" w:noVBand="1"/>
      </w:tblPr>
      <w:tblGrid>
        <w:gridCol w:w="4675"/>
        <w:gridCol w:w="4675"/>
      </w:tblGrid>
      <w:tr w:rsidR="00E87CD5" w:rsidRPr="003A4DF2" w14:paraId="74305743" w14:textId="77777777" w:rsidTr="00B00BE1">
        <w:tc>
          <w:tcPr>
            <w:tcW w:w="4675" w:type="dxa"/>
            <w:tcBorders>
              <w:top w:val="nil"/>
              <w:left w:val="nil"/>
              <w:bottom w:val="single" w:sz="4" w:space="0" w:color="auto"/>
              <w:right w:val="nil"/>
            </w:tcBorders>
          </w:tcPr>
          <w:p w14:paraId="7E02CD5F" w14:textId="77777777" w:rsidR="00E87CD5" w:rsidRPr="00E850C2" w:rsidRDefault="00E87CD5" w:rsidP="00B00BE1">
            <w:pPr>
              <w:rPr>
                <w:rFonts w:ascii="Sofia Pro" w:hAnsi="Sofia Pro"/>
                <w:lang w:val="en-US"/>
              </w:rPr>
            </w:pPr>
          </w:p>
        </w:tc>
        <w:tc>
          <w:tcPr>
            <w:tcW w:w="4675" w:type="dxa"/>
            <w:tcBorders>
              <w:top w:val="nil"/>
              <w:left w:val="nil"/>
              <w:bottom w:val="single" w:sz="4" w:space="0" w:color="auto"/>
              <w:right w:val="nil"/>
            </w:tcBorders>
          </w:tcPr>
          <w:p w14:paraId="4C8DBA49" w14:textId="77777777" w:rsidR="00E87CD5" w:rsidRPr="003A4DF2" w:rsidRDefault="00E87CD5" w:rsidP="00B00BE1">
            <w:pPr>
              <w:rPr>
                <w:rFonts w:ascii="Sofia Pro" w:hAnsi="Sofia Pro"/>
                <w:lang w:val="en-US"/>
              </w:rPr>
            </w:pPr>
          </w:p>
        </w:tc>
      </w:tr>
      <w:tr w:rsidR="00E87CD5" w:rsidRPr="003A4DF2" w14:paraId="72DB5B6C" w14:textId="77777777" w:rsidTr="00B00BE1">
        <w:tc>
          <w:tcPr>
            <w:tcW w:w="4675" w:type="dxa"/>
            <w:tcBorders>
              <w:left w:val="nil"/>
              <w:bottom w:val="nil"/>
              <w:right w:val="nil"/>
            </w:tcBorders>
          </w:tcPr>
          <w:p w14:paraId="7D908FE2" w14:textId="77777777" w:rsidR="00E87CD5" w:rsidRPr="003A4DF2" w:rsidRDefault="00E87CD5" w:rsidP="00B00BE1">
            <w:pPr>
              <w:rPr>
                <w:rFonts w:ascii="Sofia Pro" w:hAnsi="Sofia Pro"/>
                <w:lang w:val="en-US"/>
              </w:rPr>
            </w:pPr>
            <w:r w:rsidRPr="003A4DF2">
              <w:rPr>
                <w:rFonts w:ascii="Sofia Pro" w:hAnsi="Sofia Pro"/>
                <w:lang w:val="en-US"/>
              </w:rPr>
              <w:t>Name</w:t>
            </w:r>
          </w:p>
        </w:tc>
        <w:tc>
          <w:tcPr>
            <w:tcW w:w="4675" w:type="dxa"/>
            <w:tcBorders>
              <w:left w:val="nil"/>
              <w:bottom w:val="nil"/>
              <w:right w:val="nil"/>
            </w:tcBorders>
          </w:tcPr>
          <w:p w14:paraId="2DECDCB2" w14:textId="77777777" w:rsidR="00E87CD5" w:rsidRPr="003A4DF2" w:rsidRDefault="00E87CD5" w:rsidP="00B00BE1">
            <w:pPr>
              <w:rPr>
                <w:rFonts w:ascii="Sofia Pro" w:hAnsi="Sofia Pro"/>
                <w:lang w:val="en-US"/>
              </w:rPr>
            </w:pPr>
            <w:r>
              <w:rPr>
                <w:rFonts w:ascii="Sofia Pro" w:hAnsi="Sofia Pro"/>
                <w:lang w:val="en-US"/>
              </w:rPr>
              <w:t>Business Name</w:t>
            </w:r>
          </w:p>
        </w:tc>
      </w:tr>
      <w:tr w:rsidR="00E87CD5" w:rsidRPr="003A4DF2" w14:paraId="7A738168" w14:textId="77777777" w:rsidTr="00B00BE1">
        <w:tc>
          <w:tcPr>
            <w:tcW w:w="4675" w:type="dxa"/>
            <w:tcBorders>
              <w:top w:val="nil"/>
              <w:left w:val="nil"/>
              <w:bottom w:val="single" w:sz="4" w:space="0" w:color="auto"/>
              <w:right w:val="nil"/>
            </w:tcBorders>
          </w:tcPr>
          <w:p w14:paraId="644F385E" w14:textId="77777777" w:rsidR="00E87CD5" w:rsidRPr="003A4DF2" w:rsidRDefault="00E87CD5" w:rsidP="00B00BE1">
            <w:pPr>
              <w:rPr>
                <w:rFonts w:ascii="Sofia Pro" w:hAnsi="Sofia Pro"/>
                <w:lang w:val="en-US"/>
              </w:rPr>
            </w:pPr>
          </w:p>
        </w:tc>
        <w:tc>
          <w:tcPr>
            <w:tcW w:w="4675" w:type="dxa"/>
            <w:tcBorders>
              <w:top w:val="nil"/>
              <w:left w:val="nil"/>
              <w:bottom w:val="single" w:sz="4" w:space="0" w:color="auto"/>
              <w:right w:val="nil"/>
            </w:tcBorders>
          </w:tcPr>
          <w:p w14:paraId="4E324AFC" w14:textId="77777777" w:rsidR="00E87CD5" w:rsidRPr="003A4DF2" w:rsidRDefault="00E87CD5" w:rsidP="00B00BE1">
            <w:pPr>
              <w:rPr>
                <w:rFonts w:ascii="Sofia Pro" w:hAnsi="Sofia Pro"/>
                <w:lang w:val="en-US"/>
              </w:rPr>
            </w:pPr>
          </w:p>
        </w:tc>
      </w:tr>
      <w:tr w:rsidR="00E87CD5" w:rsidRPr="003A4DF2" w14:paraId="719C65E0" w14:textId="77777777" w:rsidTr="00B00BE1">
        <w:tc>
          <w:tcPr>
            <w:tcW w:w="4675" w:type="dxa"/>
            <w:tcBorders>
              <w:left w:val="nil"/>
              <w:bottom w:val="nil"/>
              <w:right w:val="nil"/>
            </w:tcBorders>
          </w:tcPr>
          <w:p w14:paraId="3C386725" w14:textId="77777777" w:rsidR="00E87CD5" w:rsidRPr="003A4DF2" w:rsidRDefault="00E87CD5" w:rsidP="00B00BE1">
            <w:pPr>
              <w:rPr>
                <w:rFonts w:ascii="Sofia Pro" w:hAnsi="Sofia Pro"/>
                <w:lang w:val="en-US"/>
              </w:rPr>
            </w:pPr>
            <w:r w:rsidRPr="003A4DF2">
              <w:rPr>
                <w:rFonts w:ascii="Sofia Pro" w:hAnsi="Sofia Pro"/>
                <w:lang w:val="en-US"/>
              </w:rPr>
              <w:t>Street</w:t>
            </w:r>
          </w:p>
        </w:tc>
        <w:tc>
          <w:tcPr>
            <w:tcW w:w="4675" w:type="dxa"/>
            <w:tcBorders>
              <w:left w:val="nil"/>
              <w:bottom w:val="nil"/>
              <w:right w:val="nil"/>
            </w:tcBorders>
          </w:tcPr>
          <w:p w14:paraId="5AD9D3BA" w14:textId="77777777" w:rsidR="00E87CD5" w:rsidRPr="003A4DF2" w:rsidRDefault="00E87CD5" w:rsidP="00B00BE1">
            <w:pPr>
              <w:rPr>
                <w:rFonts w:ascii="Sofia Pro" w:hAnsi="Sofia Pro"/>
                <w:lang w:val="en-US"/>
              </w:rPr>
            </w:pPr>
            <w:r w:rsidRPr="003A4DF2">
              <w:rPr>
                <w:rFonts w:ascii="Sofia Pro" w:hAnsi="Sofia Pro"/>
                <w:lang w:val="en-US"/>
              </w:rPr>
              <w:t>Email</w:t>
            </w:r>
          </w:p>
        </w:tc>
      </w:tr>
      <w:tr w:rsidR="00E87CD5" w:rsidRPr="003A4DF2" w14:paraId="0CDDE454" w14:textId="77777777" w:rsidTr="00B00BE1">
        <w:tc>
          <w:tcPr>
            <w:tcW w:w="4675" w:type="dxa"/>
            <w:tcBorders>
              <w:top w:val="nil"/>
              <w:left w:val="nil"/>
              <w:bottom w:val="single" w:sz="4" w:space="0" w:color="auto"/>
              <w:right w:val="nil"/>
            </w:tcBorders>
          </w:tcPr>
          <w:p w14:paraId="17FD4461" w14:textId="77777777" w:rsidR="00E87CD5" w:rsidRPr="003A4DF2" w:rsidRDefault="00E87CD5" w:rsidP="00B00BE1">
            <w:pPr>
              <w:rPr>
                <w:rFonts w:ascii="Sofia Pro" w:hAnsi="Sofia Pro"/>
                <w:lang w:val="en-US"/>
              </w:rPr>
            </w:pPr>
          </w:p>
        </w:tc>
        <w:tc>
          <w:tcPr>
            <w:tcW w:w="4675" w:type="dxa"/>
            <w:tcBorders>
              <w:top w:val="nil"/>
              <w:left w:val="nil"/>
              <w:bottom w:val="single" w:sz="4" w:space="0" w:color="auto"/>
              <w:right w:val="nil"/>
            </w:tcBorders>
          </w:tcPr>
          <w:p w14:paraId="6A34F668" w14:textId="77777777" w:rsidR="00E87CD5" w:rsidRPr="003A4DF2" w:rsidRDefault="00E87CD5" w:rsidP="00B00BE1">
            <w:pPr>
              <w:rPr>
                <w:rFonts w:ascii="Sofia Pro" w:hAnsi="Sofia Pro"/>
                <w:lang w:val="en-US"/>
              </w:rPr>
            </w:pPr>
          </w:p>
        </w:tc>
      </w:tr>
      <w:tr w:rsidR="00E87CD5" w:rsidRPr="003A4DF2" w14:paraId="34866525" w14:textId="77777777" w:rsidTr="00B00BE1">
        <w:tc>
          <w:tcPr>
            <w:tcW w:w="4675" w:type="dxa"/>
            <w:tcBorders>
              <w:left w:val="nil"/>
              <w:bottom w:val="nil"/>
              <w:right w:val="nil"/>
            </w:tcBorders>
          </w:tcPr>
          <w:p w14:paraId="378D1740" w14:textId="77777777" w:rsidR="00E87CD5" w:rsidRPr="003A4DF2" w:rsidRDefault="00E87CD5" w:rsidP="00B00BE1">
            <w:pPr>
              <w:rPr>
                <w:rFonts w:ascii="Sofia Pro" w:hAnsi="Sofia Pro"/>
                <w:lang w:val="en-US"/>
              </w:rPr>
            </w:pPr>
            <w:r w:rsidRPr="003A4DF2">
              <w:rPr>
                <w:rFonts w:ascii="Sofia Pro" w:hAnsi="Sofia Pro"/>
                <w:lang w:val="en-US"/>
              </w:rPr>
              <w:t>City, Province, Postal Code</w:t>
            </w:r>
          </w:p>
        </w:tc>
        <w:tc>
          <w:tcPr>
            <w:tcW w:w="4675" w:type="dxa"/>
            <w:tcBorders>
              <w:left w:val="nil"/>
              <w:bottom w:val="nil"/>
              <w:right w:val="nil"/>
            </w:tcBorders>
          </w:tcPr>
          <w:p w14:paraId="3AC1B696" w14:textId="77777777" w:rsidR="00E87CD5" w:rsidRPr="003A4DF2" w:rsidRDefault="00E87CD5" w:rsidP="00B00BE1">
            <w:pPr>
              <w:rPr>
                <w:rFonts w:ascii="Sofia Pro" w:hAnsi="Sofia Pro"/>
                <w:lang w:val="en-US"/>
              </w:rPr>
            </w:pPr>
            <w:r w:rsidRPr="003A4DF2">
              <w:rPr>
                <w:rFonts w:ascii="Sofia Pro" w:hAnsi="Sofia Pro"/>
                <w:lang w:val="en-US"/>
              </w:rPr>
              <w:t>Phone</w:t>
            </w:r>
          </w:p>
        </w:tc>
      </w:tr>
    </w:tbl>
    <w:p w14:paraId="22E30F50" w14:textId="77777777" w:rsidR="00E87CD5" w:rsidRPr="003A4DF2" w:rsidRDefault="00E87CD5" w:rsidP="00E87CD5">
      <w:pPr>
        <w:rPr>
          <w:rFonts w:ascii="Sofia Pro" w:hAnsi="Sofia Pro"/>
          <w:lang w:val="en-US"/>
        </w:rPr>
      </w:pPr>
    </w:p>
    <w:p w14:paraId="7BCF45DA"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“Provider”: </w:t>
      </w:r>
    </w:p>
    <w:tbl>
      <w:tblPr>
        <w:tblStyle w:val="TableGrid"/>
        <w:tblW w:w="0" w:type="auto"/>
        <w:tblLook w:val="04A0" w:firstRow="1" w:lastRow="0" w:firstColumn="1" w:lastColumn="0" w:noHBand="0" w:noVBand="1"/>
      </w:tblPr>
      <w:tblGrid>
        <w:gridCol w:w="4675"/>
        <w:gridCol w:w="4675"/>
      </w:tblGrid>
      <w:tr w:rsidR="00E87CD5" w:rsidRPr="003A4DF2" w14:paraId="3E423A2A" w14:textId="77777777" w:rsidTr="00B00BE1">
        <w:tc>
          <w:tcPr>
            <w:tcW w:w="4675" w:type="dxa"/>
            <w:tcBorders>
              <w:top w:val="nil"/>
              <w:left w:val="nil"/>
              <w:right w:val="nil"/>
            </w:tcBorders>
          </w:tcPr>
          <w:p w14:paraId="59B7BB92" w14:textId="77777777" w:rsidR="00E87CD5" w:rsidRPr="00E850C2" w:rsidRDefault="00E87CD5" w:rsidP="00B00BE1">
            <w:pPr>
              <w:rPr>
                <w:rFonts w:ascii="Sofia Pro" w:hAnsi="Sofia Pro"/>
                <w:i/>
                <w:iCs/>
                <w:lang w:val="en-US"/>
              </w:rPr>
            </w:pPr>
          </w:p>
        </w:tc>
        <w:tc>
          <w:tcPr>
            <w:tcW w:w="4675" w:type="dxa"/>
            <w:tcBorders>
              <w:top w:val="nil"/>
              <w:left w:val="nil"/>
              <w:right w:val="nil"/>
            </w:tcBorders>
          </w:tcPr>
          <w:p w14:paraId="78A3C825" w14:textId="77777777" w:rsidR="00E87CD5" w:rsidRPr="003A4DF2" w:rsidRDefault="00E87CD5" w:rsidP="00B00BE1">
            <w:pPr>
              <w:rPr>
                <w:rFonts w:ascii="Sofia Pro" w:hAnsi="Sofia Pro"/>
                <w:lang w:val="en-US"/>
              </w:rPr>
            </w:pPr>
          </w:p>
        </w:tc>
      </w:tr>
      <w:tr w:rsidR="00E87CD5" w:rsidRPr="003A4DF2" w14:paraId="0E4C3B40" w14:textId="77777777" w:rsidTr="00B00BE1">
        <w:tc>
          <w:tcPr>
            <w:tcW w:w="4675" w:type="dxa"/>
            <w:tcBorders>
              <w:left w:val="nil"/>
              <w:bottom w:val="nil"/>
              <w:right w:val="nil"/>
            </w:tcBorders>
          </w:tcPr>
          <w:p w14:paraId="0DBE2784" w14:textId="77777777" w:rsidR="00E87CD5" w:rsidRPr="003A4DF2" w:rsidRDefault="00E87CD5" w:rsidP="00B00BE1">
            <w:pPr>
              <w:rPr>
                <w:rFonts w:ascii="Sofia Pro" w:hAnsi="Sofia Pro"/>
                <w:lang w:val="en-US"/>
              </w:rPr>
            </w:pPr>
            <w:r w:rsidRPr="003A4DF2">
              <w:rPr>
                <w:rFonts w:ascii="Sofia Pro" w:hAnsi="Sofia Pro"/>
                <w:lang w:val="en-US"/>
              </w:rPr>
              <w:t>Name</w:t>
            </w:r>
          </w:p>
        </w:tc>
        <w:tc>
          <w:tcPr>
            <w:tcW w:w="4675" w:type="dxa"/>
            <w:tcBorders>
              <w:left w:val="nil"/>
              <w:bottom w:val="nil"/>
              <w:right w:val="nil"/>
            </w:tcBorders>
          </w:tcPr>
          <w:p w14:paraId="52FEA6A7" w14:textId="77777777" w:rsidR="00E87CD5" w:rsidRPr="003A4DF2" w:rsidRDefault="00E87CD5" w:rsidP="00B00BE1">
            <w:pPr>
              <w:rPr>
                <w:rFonts w:ascii="Sofia Pro" w:hAnsi="Sofia Pro"/>
                <w:lang w:val="en-US"/>
              </w:rPr>
            </w:pPr>
            <w:r>
              <w:rPr>
                <w:rFonts w:ascii="Sofia Pro" w:hAnsi="Sofia Pro"/>
                <w:lang w:val="en-US"/>
              </w:rPr>
              <w:t>Business Name</w:t>
            </w:r>
          </w:p>
        </w:tc>
      </w:tr>
      <w:tr w:rsidR="00E87CD5" w:rsidRPr="003A4DF2" w14:paraId="3FD2F69C" w14:textId="77777777" w:rsidTr="00B00BE1">
        <w:tc>
          <w:tcPr>
            <w:tcW w:w="4675" w:type="dxa"/>
            <w:tcBorders>
              <w:top w:val="nil"/>
              <w:left w:val="nil"/>
              <w:right w:val="nil"/>
            </w:tcBorders>
          </w:tcPr>
          <w:p w14:paraId="1D89ACEA" w14:textId="77777777" w:rsidR="00E87CD5" w:rsidRPr="003A4DF2" w:rsidRDefault="00E87CD5" w:rsidP="00B00BE1">
            <w:pPr>
              <w:rPr>
                <w:rFonts w:ascii="Sofia Pro" w:hAnsi="Sofia Pro"/>
                <w:lang w:val="en-US"/>
              </w:rPr>
            </w:pPr>
          </w:p>
        </w:tc>
        <w:tc>
          <w:tcPr>
            <w:tcW w:w="4675" w:type="dxa"/>
            <w:tcBorders>
              <w:top w:val="nil"/>
              <w:left w:val="nil"/>
              <w:right w:val="nil"/>
            </w:tcBorders>
          </w:tcPr>
          <w:p w14:paraId="45BB5C5B" w14:textId="77777777" w:rsidR="00E87CD5" w:rsidRPr="003A4DF2" w:rsidRDefault="00E87CD5" w:rsidP="00B00BE1">
            <w:pPr>
              <w:rPr>
                <w:rFonts w:ascii="Sofia Pro" w:hAnsi="Sofia Pro"/>
                <w:lang w:val="en-US"/>
              </w:rPr>
            </w:pPr>
          </w:p>
        </w:tc>
      </w:tr>
      <w:tr w:rsidR="00E87CD5" w:rsidRPr="003A4DF2" w14:paraId="745ECD32" w14:textId="77777777" w:rsidTr="00B00BE1">
        <w:tc>
          <w:tcPr>
            <w:tcW w:w="4675" w:type="dxa"/>
            <w:tcBorders>
              <w:left w:val="nil"/>
              <w:bottom w:val="nil"/>
              <w:right w:val="nil"/>
            </w:tcBorders>
          </w:tcPr>
          <w:p w14:paraId="1B4B9990" w14:textId="77777777" w:rsidR="00E87CD5" w:rsidRPr="003A4DF2" w:rsidRDefault="00E87CD5" w:rsidP="00B00BE1">
            <w:pPr>
              <w:rPr>
                <w:rFonts w:ascii="Sofia Pro" w:hAnsi="Sofia Pro"/>
                <w:lang w:val="en-US"/>
              </w:rPr>
            </w:pPr>
            <w:r w:rsidRPr="003A4DF2">
              <w:rPr>
                <w:rFonts w:ascii="Sofia Pro" w:hAnsi="Sofia Pro"/>
                <w:lang w:val="en-US"/>
              </w:rPr>
              <w:t>Street</w:t>
            </w:r>
          </w:p>
        </w:tc>
        <w:tc>
          <w:tcPr>
            <w:tcW w:w="4675" w:type="dxa"/>
            <w:tcBorders>
              <w:left w:val="nil"/>
              <w:bottom w:val="nil"/>
              <w:right w:val="nil"/>
            </w:tcBorders>
          </w:tcPr>
          <w:p w14:paraId="3E4EE974" w14:textId="77777777" w:rsidR="00E87CD5" w:rsidRPr="003A4DF2" w:rsidRDefault="00E87CD5" w:rsidP="00B00BE1">
            <w:pPr>
              <w:rPr>
                <w:rFonts w:ascii="Sofia Pro" w:hAnsi="Sofia Pro"/>
                <w:lang w:val="en-US"/>
              </w:rPr>
            </w:pPr>
            <w:r w:rsidRPr="003A4DF2">
              <w:rPr>
                <w:rFonts w:ascii="Sofia Pro" w:hAnsi="Sofia Pro"/>
                <w:lang w:val="en-US"/>
              </w:rPr>
              <w:t>Email</w:t>
            </w:r>
          </w:p>
        </w:tc>
      </w:tr>
      <w:tr w:rsidR="00E87CD5" w:rsidRPr="003A4DF2" w14:paraId="07FFC2CB" w14:textId="77777777" w:rsidTr="00B00BE1">
        <w:tc>
          <w:tcPr>
            <w:tcW w:w="4675" w:type="dxa"/>
            <w:tcBorders>
              <w:top w:val="nil"/>
              <w:left w:val="nil"/>
              <w:bottom w:val="single" w:sz="4" w:space="0" w:color="auto"/>
              <w:right w:val="nil"/>
            </w:tcBorders>
          </w:tcPr>
          <w:p w14:paraId="73F2F0FF" w14:textId="77777777" w:rsidR="00E87CD5" w:rsidRPr="003A4DF2" w:rsidRDefault="00E87CD5" w:rsidP="00B00BE1">
            <w:pPr>
              <w:rPr>
                <w:rFonts w:ascii="Sofia Pro" w:hAnsi="Sofia Pro"/>
                <w:lang w:val="en-US"/>
              </w:rPr>
            </w:pPr>
          </w:p>
        </w:tc>
        <w:tc>
          <w:tcPr>
            <w:tcW w:w="4675" w:type="dxa"/>
            <w:tcBorders>
              <w:top w:val="nil"/>
              <w:left w:val="nil"/>
              <w:bottom w:val="single" w:sz="4" w:space="0" w:color="auto"/>
              <w:right w:val="nil"/>
            </w:tcBorders>
          </w:tcPr>
          <w:p w14:paraId="4A144DF6" w14:textId="77777777" w:rsidR="00E87CD5" w:rsidRPr="003A4DF2" w:rsidRDefault="00E87CD5" w:rsidP="00B00BE1">
            <w:pPr>
              <w:rPr>
                <w:rFonts w:ascii="Sofia Pro" w:hAnsi="Sofia Pro"/>
                <w:lang w:val="en-US"/>
              </w:rPr>
            </w:pPr>
          </w:p>
        </w:tc>
      </w:tr>
      <w:tr w:rsidR="00E87CD5" w:rsidRPr="003A4DF2" w14:paraId="2971C6FF" w14:textId="77777777" w:rsidTr="00B00BE1">
        <w:tc>
          <w:tcPr>
            <w:tcW w:w="4675" w:type="dxa"/>
            <w:tcBorders>
              <w:left w:val="nil"/>
              <w:bottom w:val="nil"/>
              <w:right w:val="nil"/>
            </w:tcBorders>
          </w:tcPr>
          <w:p w14:paraId="79E092DA" w14:textId="77777777" w:rsidR="00E87CD5" w:rsidRPr="003A4DF2" w:rsidRDefault="00E87CD5" w:rsidP="00B00BE1">
            <w:pPr>
              <w:rPr>
                <w:rFonts w:ascii="Sofia Pro" w:hAnsi="Sofia Pro"/>
                <w:lang w:val="en-US"/>
              </w:rPr>
            </w:pPr>
            <w:r w:rsidRPr="003A4DF2">
              <w:rPr>
                <w:rFonts w:ascii="Sofia Pro" w:hAnsi="Sofia Pro"/>
                <w:lang w:val="en-US"/>
              </w:rPr>
              <w:t>City, Province, Postal Code</w:t>
            </w:r>
          </w:p>
        </w:tc>
        <w:tc>
          <w:tcPr>
            <w:tcW w:w="4675" w:type="dxa"/>
            <w:tcBorders>
              <w:left w:val="nil"/>
              <w:bottom w:val="nil"/>
              <w:right w:val="nil"/>
            </w:tcBorders>
          </w:tcPr>
          <w:p w14:paraId="376E9C5F" w14:textId="77777777" w:rsidR="00E87CD5" w:rsidRPr="003A4DF2" w:rsidRDefault="00E87CD5" w:rsidP="00B00BE1">
            <w:pPr>
              <w:rPr>
                <w:rFonts w:ascii="Sofia Pro" w:hAnsi="Sofia Pro"/>
                <w:lang w:val="en-US"/>
              </w:rPr>
            </w:pPr>
            <w:r w:rsidRPr="003A4DF2">
              <w:rPr>
                <w:rFonts w:ascii="Sofia Pro" w:hAnsi="Sofia Pro"/>
                <w:lang w:val="en-US"/>
              </w:rPr>
              <w:t>Phone</w:t>
            </w:r>
          </w:p>
        </w:tc>
      </w:tr>
    </w:tbl>
    <w:p w14:paraId="0CEC005A" w14:textId="77777777" w:rsidR="00E87CD5" w:rsidRDefault="00E87CD5" w:rsidP="00E87CD5">
      <w:pPr>
        <w:rPr>
          <w:rFonts w:ascii="Sofia Pro" w:hAnsi="Sofia Pro"/>
          <w:lang w:val="en-US"/>
        </w:rPr>
      </w:pPr>
    </w:p>
    <w:p w14:paraId="54D63CC2" w14:textId="77777777" w:rsidR="00E87CD5" w:rsidRPr="003A4DF2" w:rsidRDefault="00E87CD5" w:rsidP="00E87CD5">
      <w:pPr>
        <w:rPr>
          <w:rFonts w:ascii="Sofia Pro" w:hAnsi="Sofia Pro"/>
          <w:lang w:val="en-US"/>
        </w:rPr>
      </w:pPr>
    </w:p>
    <w:p w14:paraId="39E5C3EE" w14:textId="77777777" w:rsidR="00E87CD5" w:rsidRPr="003A4DF2" w:rsidRDefault="00E87CD5" w:rsidP="00E87CD5">
      <w:pPr>
        <w:rPr>
          <w:rFonts w:ascii="Sofia Pro" w:hAnsi="Sofia Pro"/>
          <w:lang w:val="en-US"/>
        </w:rPr>
      </w:pPr>
      <w:r w:rsidRPr="003A4DF2">
        <w:rPr>
          <w:rFonts w:ascii="Sofia Pro" w:hAnsi="Sofia Pro"/>
          <w:lang w:val="en-US"/>
        </w:rPr>
        <w:t xml:space="preserve">WHEREAS </w:t>
      </w:r>
      <w:r w:rsidRPr="00D25ECD">
        <w:rPr>
          <w:rFonts w:ascii="Sofia Pro" w:hAnsi="Sofia Pro"/>
          <w:lang w:val="en-US"/>
        </w:rPr>
        <w:t>[</w:t>
      </w:r>
      <w:r w:rsidRPr="00D25ECD">
        <w:rPr>
          <w:rFonts w:ascii="Sofia Pro" w:hAnsi="Sofia Pro"/>
          <w:i/>
          <w:iCs/>
          <w:lang w:val="en-US"/>
        </w:rPr>
        <w:t>the Client</w:t>
      </w:r>
      <w:r w:rsidRPr="00D25ECD">
        <w:rPr>
          <w:rFonts w:ascii="Sofia Pro" w:hAnsi="Sofia Pro"/>
          <w:lang w:val="en-US"/>
        </w:rPr>
        <w:t>]</w:t>
      </w:r>
      <w:r w:rsidRPr="00D25ECD">
        <w:rPr>
          <w:rFonts w:ascii="Sofia Pro" w:hAnsi="Sofia Pro"/>
          <w:i/>
          <w:iCs/>
          <w:lang w:val="en-US"/>
        </w:rPr>
        <w:t xml:space="preserve"> </w:t>
      </w:r>
      <w:r w:rsidRPr="003A4DF2">
        <w:rPr>
          <w:rFonts w:ascii="Sofia Pro" w:hAnsi="Sofia Pro"/>
          <w:lang w:val="en-US"/>
        </w:rPr>
        <w:t xml:space="preserve">wishes to retain </w:t>
      </w:r>
      <w:r w:rsidRPr="001A2BDF">
        <w:rPr>
          <w:rFonts w:ascii="Sofia Pro" w:hAnsi="Sofia Pro"/>
          <w:lang w:val="en-US"/>
        </w:rPr>
        <w:t>[</w:t>
      </w:r>
      <w:r w:rsidRPr="00D25ECD">
        <w:rPr>
          <w:rFonts w:ascii="Sofia Pro" w:hAnsi="Sofia Pro"/>
          <w:i/>
          <w:iCs/>
          <w:lang w:val="en-US"/>
        </w:rPr>
        <w:t>the Provider</w:t>
      </w:r>
      <w:r w:rsidRPr="001A2BDF">
        <w:rPr>
          <w:rFonts w:ascii="Sofia Pro" w:hAnsi="Sofia Pro"/>
          <w:lang w:val="en-US"/>
        </w:rPr>
        <w:t>]</w:t>
      </w:r>
      <w:r w:rsidRPr="00D25ECD">
        <w:rPr>
          <w:rFonts w:ascii="Sofia Pro" w:hAnsi="Sofia Pro"/>
          <w:i/>
          <w:iCs/>
          <w:lang w:val="en-US"/>
        </w:rPr>
        <w:t xml:space="preserve"> </w:t>
      </w:r>
      <w:r w:rsidRPr="003A4DF2">
        <w:rPr>
          <w:rFonts w:ascii="Sofia Pro" w:hAnsi="Sofia Pro"/>
          <w:lang w:val="en-US"/>
        </w:rPr>
        <w:t xml:space="preserve">for Advisory Services described in this contract, and </w:t>
      </w:r>
      <w:r w:rsidRPr="001A2BDF">
        <w:rPr>
          <w:rFonts w:ascii="Sofia Pro" w:hAnsi="Sofia Pro"/>
          <w:lang w:val="en-US"/>
        </w:rPr>
        <w:t>[</w:t>
      </w:r>
      <w:r w:rsidRPr="001A2BDF">
        <w:rPr>
          <w:rFonts w:ascii="Sofia Pro" w:hAnsi="Sofia Pro"/>
          <w:i/>
          <w:iCs/>
          <w:lang w:val="en-US"/>
        </w:rPr>
        <w:t>the Provider</w:t>
      </w:r>
      <w:r w:rsidRPr="001A2BDF">
        <w:rPr>
          <w:rFonts w:ascii="Sofia Pro" w:hAnsi="Sofia Pro"/>
          <w:lang w:val="en-US"/>
        </w:rPr>
        <w:t>]</w:t>
      </w:r>
      <w:r w:rsidRPr="001A2BDF">
        <w:rPr>
          <w:rFonts w:ascii="Sofia Pro" w:hAnsi="Sofia Pro"/>
          <w:i/>
          <w:iCs/>
          <w:lang w:val="en-US"/>
        </w:rPr>
        <w:t xml:space="preserve"> </w:t>
      </w:r>
      <w:r w:rsidRPr="003A4DF2">
        <w:rPr>
          <w:rFonts w:ascii="Sofia Pro" w:hAnsi="Sofia Pro"/>
          <w:lang w:val="en-US"/>
        </w:rPr>
        <w:t xml:space="preserve">agrees to provide such services in consideration of the payments described herein, both parties agree to the terms of this contract as follows: </w:t>
      </w:r>
    </w:p>
    <w:p w14:paraId="3E9A590D" w14:textId="77777777" w:rsidR="00E87CD5" w:rsidRPr="003A4DF2" w:rsidRDefault="00E87CD5" w:rsidP="00E87CD5">
      <w:pPr>
        <w:rPr>
          <w:rFonts w:ascii="Sofia Pro" w:hAnsi="Sofia Pro"/>
          <w:sz w:val="6"/>
          <w:szCs w:val="6"/>
          <w:lang w:val="en-US"/>
        </w:rPr>
      </w:pPr>
    </w:p>
    <w:p w14:paraId="42572E86"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1. ENGAGEMENT SUMMARY </w:t>
      </w:r>
    </w:p>
    <w:p w14:paraId="25A0AC9D" w14:textId="77777777" w:rsidR="00E87CD5" w:rsidRPr="003A4DF2" w:rsidRDefault="00E87CD5" w:rsidP="00E87CD5">
      <w:pPr>
        <w:rPr>
          <w:rFonts w:ascii="Sofia Pro" w:hAnsi="Sofia Pro"/>
          <w:lang w:val="en-US"/>
        </w:rPr>
      </w:pPr>
      <w:r w:rsidRPr="001A2BDF">
        <w:rPr>
          <w:rFonts w:ascii="Sofia Pro" w:hAnsi="Sofia Pro"/>
          <w:i/>
          <w:iCs/>
          <w:lang w:val="en-US"/>
        </w:rPr>
        <w:t xml:space="preserve">[The Client] </w:t>
      </w:r>
      <w:r w:rsidRPr="001A2BDF">
        <w:rPr>
          <w:rFonts w:ascii="Sofia Pro" w:hAnsi="Sofia Pro"/>
          <w:lang w:val="en-US"/>
        </w:rPr>
        <w:t xml:space="preserve">engages </w:t>
      </w:r>
      <w:r w:rsidRPr="001A2BDF">
        <w:rPr>
          <w:rFonts w:ascii="Sofia Pro" w:hAnsi="Sofia Pro"/>
          <w:i/>
          <w:iCs/>
          <w:lang w:val="en-US"/>
        </w:rPr>
        <w:t xml:space="preserve">[The Provider], </w:t>
      </w:r>
      <w:r w:rsidRPr="001A2BDF">
        <w:rPr>
          <w:rFonts w:ascii="Sofia Pro" w:hAnsi="Sofia Pro"/>
          <w:lang w:val="en-US"/>
        </w:rPr>
        <w:t xml:space="preserve">and </w:t>
      </w:r>
      <w:r w:rsidRPr="001A2BDF">
        <w:rPr>
          <w:rFonts w:ascii="Sofia Pro" w:hAnsi="Sofia Pro"/>
          <w:i/>
          <w:iCs/>
          <w:lang w:val="en-US"/>
        </w:rPr>
        <w:t>[The Provider]</w:t>
      </w:r>
      <w:r w:rsidRPr="001A2BDF">
        <w:rPr>
          <w:rFonts w:ascii="Sofia Pro" w:hAnsi="Sofia Pro"/>
          <w:lang w:val="en-US"/>
        </w:rPr>
        <w:t xml:space="preserve"> </w:t>
      </w:r>
      <w:r w:rsidRPr="003A4DF2">
        <w:rPr>
          <w:rFonts w:ascii="Sofia Pro" w:hAnsi="Sofia Pro"/>
          <w:lang w:val="en-US"/>
        </w:rPr>
        <w:t xml:space="preserve">agrees to render the services as set forth in the services section of this advisory contract. </w:t>
      </w:r>
    </w:p>
    <w:p w14:paraId="200AC606" w14:textId="77777777" w:rsidR="00E87CD5" w:rsidRPr="001A2BDF" w:rsidRDefault="00E87CD5" w:rsidP="00E87CD5">
      <w:pPr>
        <w:rPr>
          <w:rFonts w:ascii="Sofia Pro" w:hAnsi="Sofia Pro"/>
          <w:lang w:val="en-US"/>
        </w:rPr>
      </w:pPr>
      <w:r w:rsidRPr="003A4DF2">
        <w:rPr>
          <w:rFonts w:ascii="Sofia Pro" w:hAnsi="Sofia Pro"/>
          <w:lang w:val="en-US"/>
        </w:rPr>
        <w:t xml:space="preserve">Services shall be requested through written communication by </w:t>
      </w:r>
      <w:r w:rsidRPr="001A2BDF">
        <w:rPr>
          <w:rFonts w:ascii="Sofia Pro" w:hAnsi="Sofia Pro"/>
          <w:i/>
          <w:iCs/>
          <w:lang w:val="en-US"/>
        </w:rPr>
        <w:t xml:space="preserve">[The Client] </w:t>
      </w:r>
      <w:r w:rsidRPr="001A2BDF">
        <w:rPr>
          <w:rFonts w:ascii="Sofia Pro" w:hAnsi="Sofia Pro"/>
          <w:lang w:val="en-US"/>
        </w:rPr>
        <w:t xml:space="preserve">and their chosen representatives. All subsequent service request shall be subject to the full terms of this advisory contract. </w:t>
      </w:r>
    </w:p>
    <w:p w14:paraId="585B967D" w14:textId="77777777" w:rsidR="00E87CD5" w:rsidRDefault="00E87CD5" w:rsidP="00E87CD5">
      <w:pPr>
        <w:rPr>
          <w:rFonts w:ascii="Sofia Pro" w:hAnsi="Sofia Pro"/>
          <w:lang w:val="en-US"/>
        </w:rPr>
      </w:pPr>
      <w:r w:rsidRPr="001A2BDF">
        <w:rPr>
          <w:rFonts w:ascii="Sofia Pro" w:hAnsi="Sofia Pro"/>
          <w:i/>
          <w:iCs/>
          <w:lang w:val="en-US"/>
        </w:rPr>
        <w:t>[The Provider]</w:t>
      </w:r>
      <w:r w:rsidRPr="001A2BDF">
        <w:rPr>
          <w:rFonts w:ascii="Sofia Pro" w:hAnsi="Sofia Pro"/>
          <w:lang w:val="en-US"/>
        </w:rPr>
        <w:t xml:space="preserve"> </w:t>
      </w:r>
      <w:r w:rsidRPr="003A4DF2">
        <w:rPr>
          <w:rFonts w:ascii="Sofia Pro" w:hAnsi="Sofia Pro"/>
          <w:lang w:val="en-US"/>
        </w:rPr>
        <w:t xml:space="preserve">agrees to provide all advisory services in a professional manner, and to act in the Client’s best interest at all times. </w:t>
      </w:r>
    </w:p>
    <w:p w14:paraId="4CA93019" w14:textId="77777777" w:rsidR="00E87CD5" w:rsidRPr="000A63AC" w:rsidRDefault="00E87CD5" w:rsidP="00E87CD5">
      <w:pPr>
        <w:rPr>
          <w:rFonts w:ascii="Sofia Pro" w:hAnsi="Sofia Pro"/>
          <w:sz w:val="6"/>
          <w:szCs w:val="6"/>
          <w:lang w:val="en-US"/>
        </w:rPr>
      </w:pPr>
    </w:p>
    <w:p w14:paraId="11A6FE22"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2. TERM OF ENGAGEMENT </w:t>
      </w:r>
    </w:p>
    <w:p w14:paraId="4E702A07" w14:textId="77777777" w:rsidR="00E87CD5" w:rsidRDefault="00E87CD5" w:rsidP="00E87CD5">
      <w:pPr>
        <w:rPr>
          <w:rFonts w:ascii="Sofia Pro" w:hAnsi="Sofia Pro"/>
          <w:lang w:val="en-US"/>
        </w:rPr>
      </w:pPr>
      <w:r w:rsidRPr="003A4DF2">
        <w:rPr>
          <w:rFonts w:ascii="Sofia Pro" w:hAnsi="Sofia Pro"/>
          <w:lang w:val="en-US"/>
        </w:rPr>
        <w:t xml:space="preserve">This advisory contract shall begin on </w:t>
      </w:r>
      <w:r w:rsidRPr="001A2BDF">
        <w:rPr>
          <w:rFonts w:ascii="Sofia Pro" w:hAnsi="Sofia Pro"/>
          <w:i/>
          <w:iCs/>
          <w:lang w:val="en-US"/>
        </w:rPr>
        <w:t>[date]</w:t>
      </w:r>
      <w:r w:rsidRPr="001A2BDF">
        <w:rPr>
          <w:rFonts w:ascii="Sofia Pro" w:hAnsi="Sofia Pro"/>
          <w:lang w:val="en-US"/>
        </w:rPr>
        <w:t xml:space="preserve"> </w:t>
      </w:r>
      <w:r w:rsidRPr="003A4DF2">
        <w:rPr>
          <w:rFonts w:ascii="Sofia Pro" w:hAnsi="Sofia Pro"/>
          <w:lang w:val="en-US"/>
        </w:rPr>
        <w:t xml:space="preserve">and end on </w:t>
      </w:r>
      <w:r w:rsidRPr="003A4DF2">
        <w:rPr>
          <w:rFonts w:ascii="Sofia Pro" w:hAnsi="Sofia Pro"/>
          <w:i/>
          <w:iCs/>
          <w:lang w:val="en-US"/>
        </w:rPr>
        <w:t>[contract end date].</w:t>
      </w:r>
      <w:r w:rsidRPr="003A4DF2">
        <w:rPr>
          <w:rFonts w:ascii="Sofia Pro" w:hAnsi="Sofia Pro"/>
          <w:lang w:val="en-US"/>
        </w:rPr>
        <w:t xml:space="preserve"> No advisory services shall be provided past this contract’s expiration unless a formal contract extension is agreed to by both parties.</w:t>
      </w:r>
    </w:p>
    <w:p w14:paraId="400939EA" w14:textId="77777777" w:rsidR="00E87CD5" w:rsidRDefault="00E87CD5" w:rsidP="00E87CD5">
      <w:pPr>
        <w:rPr>
          <w:rFonts w:ascii="Sofia Pro" w:hAnsi="Sofia Pro"/>
          <w:b/>
          <w:bCs/>
          <w:lang w:val="en-US"/>
        </w:rPr>
      </w:pPr>
    </w:p>
    <w:p w14:paraId="3CFFAB03"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3. SERVICES TO BE DELIVERED AND SCHEDULE </w:t>
      </w:r>
    </w:p>
    <w:p w14:paraId="3750663C" w14:textId="77777777" w:rsidR="00E87CD5" w:rsidRPr="003A4DF2" w:rsidRDefault="00E87CD5" w:rsidP="00E87CD5">
      <w:pPr>
        <w:rPr>
          <w:rFonts w:ascii="Sofia Pro" w:hAnsi="Sofia Pro"/>
          <w:lang w:val="en-US"/>
        </w:rPr>
      </w:pPr>
      <w:r w:rsidRPr="003A4DF2">
        <w:rPr>
          <w:rFonts w:ascii="Sofia Pro" w:hAnsi="Sofia Pro"/>
          <w:lang w:val="en-US"/>
        </w:rPr>
        <w:t xml:space="preserve">The Client hereby agrees to engage </w:t>
      </w:r>
      <w:r w:rsidRPr="001A2BDF">
        <w:rPr>
          <w:rFonts w:ascii="Sofia Pro" w:hAnsi="Sofia Pro"/>
          <w:i/>
          <w:iCs/>
          <w:lang w:val="en-US"/>
        </w:rPr>
        <w:t>[Provider]</w:t>
      </w:r>
      <w:r w:rsidRPr="003A4DF2">
        <w:rPr>
          <w:rFonts w:ascii="Sofia Pro" w:hAnsi="Sofia Pro"/>
          <w:lang w:val="en-US"/>
        </w:rPr>
        <w:t xml:space="preserve"> to provide </w:t>
      </w:r>
      <w:r>
        <w:rPr>
          <w:rFonts w:ascii="Sofia Pro" w:hAnsi="Sofia Pro"/>
          <w:lang w:val="en-US"/>
        </w:rPr>
        <w:t>[</w:t>
      </w:r>
      <w:r w:rsidRPr="003A4DF2">
        <w:rPr>
          <w:rFonts w:ascii="Sofia Pro" w:hAnsi="Sofia Pro"/>
          <w:lang w:val="en-US"/>
        </w:rPr>
        <w:t>the Client</w:t>
      </w:r>
      <w:r>
        <w:rPr>
          <w:rFonts w:ascii="Sofia Pro" w:hAnsi="Sofia Pro"/>
          <w:lang w:val="en-US"/>
        </w:rPr>
        <w:t>]</w:t>
      </w:r>
      <w:r w:rsidRPr="003A4DF2">
        <w:rPr>
          <w:rFonts w:ascii="Sofia Pro" w:hAnsi="Sofia Pro"/>
          <w:lang w:val="en-US"/>
        </w:rPr>
        <w:t xml:space="preserve"> with the following services: </w:t>
      </w:r>
    </w:p>
    <w:tbl>
      <w:tblPr>
        <w:tblStyle w:val="TableGrid"/>
        <w:tblW w:w="0" w:type="auto"/>
        <w:tblLook w:val="04A0" w:firstRow="1" w:lastRow="0" w:firstColumn="1" w:lastColumn="0" w:noHBand="0" w:noVBand="1"/>
      </w:tblPr>
      <w:tblGrid>
        <w:gridCol w:w="6232"/>
        <w:gridCol w:w="3118"/>
      </w:tblGrid>
      <w:tr w:rsidR="00E87CD5" w:rsidRPr="003A4DF2" w14:paraId="619377D6" w14:textId="77777777" w:rsidTr="00B00BE1">
        <w:tc>
          <w:tcPr>
            <w:tcW w:w="6232" w:type="dxa"/>
            <w:shd w:val="clear" w:color="auto" w:fill="3B3838" w:themeFill="background2" w:themeFillShade="40"/>
          </w:tcPr>
          <w:p w14:paraId="226EE4F7" w14:textId="77777777" w:rsidR="00E87CD5" w:rsidRPr="003A4DF2" w:rsidRDefault="00E87CD5" w:rsidP="00B00BE1">
            <w:pPr>
              <w:rPr>
                <w:rFonts w:ascii="Sofia Pro" w:hAnsi="Sofia Pro"/>
                <w:b/>
                <w:bCs/>
                <w:lang w:val="en-US"/>
              </w:rPr>
            </w:pPr>
            <w:r w:rsidRPr="003A4DF2">
              <w:rPr>
                <w:rFonts w:ascii="Sofia Pro" w:hAnsi="Sofia Pro"/>
                <w:b/>
                <w:bCs/>
                <w:lang w:val="en-US"/>
              </w:rPr>
              <w:lastRenderedPageBreak/>
              <w:t>SERVICES AND DELIVERABLES</w:t>
            </w:r>
          </w:p>
        </w:tc>
        <w:tc>
          <w:tcPr>
            <w:tcW w:w="3118" w:type="dxa"/>
            <w:shd w:val="clear" w:color="auto" w:fill="3B3838" w:themeFill="background2" w:themeFillShade="40"/>
          </w:tcPr>
          <w:p w14:paraId="1352910E" w14:textId="77777777" w:rsidR="00E87CD5" w:rsidRPr="003A4DF2" w:rsidRDefault="00E87CD5" w:rsidP="00B00BE1">
            <w:pPr>
              <w:rPr>
                <w:rFonts w:ascii="Sofia Pro" w:hAnsi="Sofia Pro"/>
                <w:b/>
                <w:bCs/>
                <w:lang w:val="en-US"/>
              </w:rPr>
            </w:pPr>
            <w:r w:rsidRPr="003A4DF2">
              <w:rPr>
                <w:rFonts w:ascii="Sofia Pro" w:hAnsi="Sofia Pro"/>
                <w:b/>
                <w:bCs/>
                <w:lang w:val="en-US"/>
              </w:rPr>
              <w:t>SCHEDULE OF DELIVERY</w:t>
            </w:r>
          </w:p>
        </w:tc>
      </w:tr>
      <w:tr w:rsidR="00E87CD5" w:rsidRPr="003A4DF2" w14:paraId="1ADBE6E7" w14:textId="77777777" w:rsidTr="00B00BE1">
        <w:tc>
          <w:tcPr>
            <w:tcW w:w="6232" w:type="dxa"/>
          </w:tcPr>
          <w:p w14:paraId="71693DF5" w14:textId="77777777" w:rsidR="00E87CD5" w:rsidRPr="001A2BDF" w:rsidRDefault="00E87CD5" w:rsidP="00B00BE1">
            <w:pPr>
              <w:rPr>
                <w:rFonts w:ascii="Sofia Pro" w:hAnsi="Sofia Pro"/>
                <w:lang w:val="en-US"/>
              </w:rPr>
            </w:pPr>
          </w:p>
        </w:tc>
        <w:tc>
          <w:tcPr>
            <w:tcW w:w="3118" w:type="dxa"/>
          </w:tcPr>
          <w:p w14:paraId="6D7ACB73" w14:textId="77777777" w:rsidR="00E87CD5" w:rsidRPr="001A2BDF" w:rsidRDefault="00E87CD5" w:rsidP="00B00BE1">
            <w:pPr>
              <w:rPr>
                <w:rFonts w:ascii="Sofia Pro" w:hAnsi="Sofia Pro"/>
                <w:lang w:val="en-US"/>
              </w:rPr>
            </w:pPr>
          </w:p>
        </w:tc>
      </w:tr>
      <w:tr w:rsidR="00E87CD5" w:rsidRPr="003A4DF2" w14:paraId="53D0AE0D" w14:textId="77777777" w:rsidTr="00B00BE1">
        <w:tc>
          <w:tcPr>
            <w:tcW w:w="6232" w:type="dxa"/>
          </w:tcPr>
          <w:p w14:paraId="0135E398" w14:textId="77777777" w:rsidR="00E87CD5" w:rsidRPr="001A2BDF" w:rsidRDefault="00E87CD5" w:rsidP="00B00BE1">
            <w:pPr>
              <w:rPr>
                <w:rFonts w:ascii="Sofia Pro" w:hAnsi="Sofia Pro"/>
                <w:lang w:val="en-US"/>
              </w:rPr>
            </w:pPr>
          </w:p>
        </w:tc>
        <w:tc>
          <w:tcPr>
            <w:tcW w:w="3118" w:type="dxa"/>
          </w:tcPr>
          <w:p w14:paraId="0B68F020" w14:textId="77777777" w:rsidR="00E87CD5" w:rsidRPr="001A2BDF" w:rsidRDefault="00E87CD5" w:rsidP="00B00BE1">
            <w:pPr>
              <w:rPr>
                <w:rFonts w:ascii="Sofia Pro" w:hAnsi="Sofia Pro"/>
                <w:lang w:val="en-US"/>
              </w:rPr>
            </w:pPr>
          </w:p>
        </w:tc>
      </w:tr>
      <w:tr w:rsidR="00E87CD5" w:rsidRPr="003A4DF2" w14:paraId="7D85A28C" w14:textId="77777777" w:rsidTr="00B00BE1">
        <w:tc>
          <w:tcPr>
            <w:tcW w:w="6232" w:type="dxa"/>
          </w:tcPr>
          <w:p w14:paraId="07B2176F" w14:textId="77777777" w:rsidR="00E87CD5" w:rsidRPr="001A2BDF" w:rsidRDefault="00E87CD5" w:rsidP="00B00BE1">
            <w:pPr>
              <w:rPr>
                <w:rFonts w:ascii="Sofia Pro" w:hAnsi="Sofia Pro"/>
                <w:lang w:val="en-US"/>
              </w:rPr>
            </w:pPr>
          </w:p>
        </w:tc>
        <w:tc>
          <w:tcPr>
            <w:tcW w:w="3118" w:type="dxa"/>
          </w:tcPr>
          <w:p w14:paraId="5639ABEE" w14:textId="77777777" w:rsidR="00E87CD5" w:rsidRPr="001A2BDF" w:rsidRDefault="00E87CD5" w:rsidP="00B00BE1">
            <w:pPr>
              <w:rPr>
                <w:rFonts w:ascii="Sofia Pro" w:hAnsi="Sofia Pro"/>
                <w:lang w:val="en-US"/>
              </w:rPr>
            </w:pPr>
          </w:p>
        </w:tc>
      </w:tr>
      <w:tr w:rsidR="00E87CD5" w:rsidRPr="003A4DF2" w14:paraId="44D97214" w14:textId="77777777" w:rsidTr="00B00BE1">
        <w:tc>
          <w:tcPr>
            <w:tcW w:w="6232" w:type="dxa"/>
          </w:tcPr>
          <w:p w14:paraId="0AB9D3F1" w14:textId="77777777" w:rsidR="00E87CD5" w:rsidRPr="001A2BDF" w:rsidRDefault="00E87CD5" w:rsidP="00B00BE1">
            <w:pPr>
              <w:rPr>
                <w:rFonts w:ascii="Sofia Pro" w:hAnsi="Sofia Pro"/>
                <w:lang w:val="en-US"/>
              </w:rPr>
            </w:pPr>
          </w:p>
        </w:tc>
        <w:tc>
          <w:tcPr>
            <w:tcW w:w="3118" w:type="dxa"/>
          </w:tcPr>
          <w:p w14:paraId="16047A6D" w14:textId="77777777" w:rsidR="00E87CD5" w:rsidRPr="001A2BDF" w:rsidRDefault="00E87CD5" w:rsidP="00B00BE1">
            <w:pPr>
              <w:rPr>
                <w:rFonts w:ascii="Sofia Pro" w:hAnsi="Sofia Pro"/>
                <w:lang w:val="en-US"/>
              </w:rPr>
            </w:pPr>
          </w:p>
        </w:tc>
      </w:tr>
      <w:tr w:rsidR="00E87CD5" w:rsidRPr="003A4DF2" w14:paraId="66C00938" w14:textId="77777777" w:rsidTr="00B00BE1">
        <w:tc>
          <w:tcPr>
            <w:tcW w:w="6232" w:type="dxa"/>
          </w:tcPr>
          <w:p w14:paraId="64FA31DF" w14:textId="77777777" w:rsidR="00E87CD5" w:rsidRPr="001A2BDF" w:rsidRDefault="00E87CD5" w:rsidP="00B00BE1">
            <w:pPr>
              <w:rPr>
                <w:rFonts w:ascii="Sofia Pro" w:hAnsi="Sofia Pro"/>
                <w:lang w:val="en-US"/>
              </w:rPr>
            </w:pPr>
          </w:p>
        </w:tc>
        <w:tc>
          <w:tcPr>
            <w:tcW w:w="3118" w:type="dxa"/>
          </w:tcPr>
          <w:p w14:paraId="6D581239" w14:textId="77777777" w:rsidR="00E87CD5" w:rsidRPr="001A2BDF" w:rsidRDefault="00E87CD5" w:rsidP="00B00BE1">
            <w:pPr>
              <w:rPr>
                <w:rFonts w:ascii="Sofia Pro" w:hAnsi="Sofia Pro"/>
                <w:lang w:val="en-US"/>
              </w:rPr>
            </w:pPr>
          </w:p>
        </w:tc>
      </w:tr>
      <w:tr w:rsidR="00E87CD5" w:rsidRPr="003A4DF2" w14:paraId="7C14368E" w14:textId="77777777" w:rsidTr="00B00BE1">
        <w:tc>
          <w:tcPr>
            <w:tcW w:w="6232" w:type="dxa"/>
          </w:tcPr>
          <w:p w14:paraId="702E9490" w14:textId="77777777" w:rsidR="00E87CD5" w:rsidRPr="001A2BDF" w:rsidRDefault="00E87CD5" w:rsidP="00B00BE1">
            <w:pPr>
              <w:rPr>
                <w:rFonts w:ascii="Sofia Pro" w:hAnsi="Sofia Pro"/>
                <w:lang w:val="en-US"/>
              </w:rPr>
            </w:pPr>
          </w:p>
        </w:tc>
        <w:tc>
          <w:tcPr>
            <w:tcW w:w="3118" w:type="dxa"/>
          </w:tcPr>
          <w:p w14:paraId="460655BE" w14:textId="77777777" w:rsidR="00E87CD5" w:rsidRPr="001A2BDF" w:rsidRDefault="00E87CD5" w:rsidP="00B00BE1">
            <w:pPr>
              <w:rPr>
                <w:rFonts w:ascii="Sofia Pro" w:hAnsi="Sofia Pro"/>
                <w:lang w:val="en-US"/>
              </w:rPr>
            </w:pPr>
          </w:p>
        </w:tc>
      </w:tr>
    </w:tbl>
    <w:p w14:paraId="2E7DF24D" w14:textId="77777777" w:rsidR="00E87CD5" w:rsidRPr="00D95D68" w:rsidRDefault="00E87CD5" w:rsidP="00E87CD5">
      <w:pPr>
        <w:rPr>
          <w:rFonts w:ascii="Sofia Pro" w:hAnsi="Sofia Pro"/>
          <w:b/>
          <w:bCs/>
          <w:sz w:val="6"/>
          <w:szCs w:val="6"/>
          <w:lang w:val="en-US"/>
        </w:rPr>
      </w:pPr>
    </w:p>
    <w:p w14:paraId="30C5529C"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4. TERMS OF PAYMENT </w:t>
      </w:r>
    </w:p>
    <w:p w14:paraId="1CFEEDF6" w14:textId="77777777" w:rsidR="00E87CD5" w:rsidRPr="001A2BDF" w:rsidRDefault="00E87CD5" w:rsidP="00E87CD5">
      <w:pPr>
        <w:rPr>
          <w:rFonts w:ascii="Sofia Pro" w:hAnsi="Sofia Pro"/>
          <w:lang w:val="en-US"/>
        </w:rPr>
      </w:pPr>
      <w:r w:rsidRPr="003A4DF2">
        <w:rPr>
          <w:rFonts w:ascii="Sofia Pro" w:hAnsi="Sofia Pro"/>
          <w:lang w:val="en-US"/>
        </w:rPr>
        <w:t>In consideration of the advisory services provide</w:t>
      </w:r>
      <w:r w:rsidRPr="001A2BDF">
        <w:rPr>
          <w:rFonts w:ascii="Sofia Pro" w:hAnsi="Sofia Pro"/>
          <w:lang w:val="en-US"/>
        </w:rPr>
        <w:t xml:space="preserve">d, </w:t>
      </w:r>
      <w:r w:rsidRPr="001A2BDF">
        <w:rPr>
          <w:rFonts w:ascii="Sofia Pro" w:hAnsi="Sofia Pro"/>
          <w:i/>
          <w:iCs/>
          <w:lang w:val="en-US"/>
        </w:rPr>
        <w:t xml:space="preserve">[the Client] </w:t>
      </w:r>
      <w:r w:rsidRPr="001A2BDF">
        <w:rPr>
          <w:rFonts w:ascii="Sofia Pro" w:hAnsi="Sofia Pro"/>
          <w:lang w:val="en-US"/>
        </w:rPr>
        <w:t xml:space="preserve">agrees to compensate </w:t>
      </w:r>
      <w:r w:rsidRPr="001A2BDF">
        <w:rPr>
          <w:rFonts w:ascii="Sofia Pro" w:hAnsi="Sofia Pro"/>
          <w:i/>
          <w:iCs/>
          <w:lang w:val="en-US"/>
        </w:rPr>
        <w:t>[the Provider]</w:t>
      </w:r>
      <w:r w:rsidRPr="001A2BDF">
        <w:rPr>
          <w:rFonts w:ascii="Sofia Pro" w:hAnsi="Sofia Pro"/>
          <w:lang w:val="en-US"/>
        </w:rPr>
        <w:t xml:space="preserve"> </w:t>
      </w:r>
      <w:r w:rsidRPr="003A4DF2">
        <w:rPr>
          <w:rFonts w:ascii="Sofia Pro" w:hAnsi="Sofia Pro"/>
          <w:lang w:val="en-US"/>
        </w:rPr>
        <w:t xml:space="preserve">for the Services rendered as follows: </w:t>
      </w:r>
    </w:p>
    <w:p w14:paraId="7AFBAE2F" w14:textId="77777777" w:rsidR="00E87CD5" w:rsidRPr="003A4DF2" w:rsidRDefault="00E87CD5" w:rsidP="00E87CD5">
      <w:pPr>
        <w:pStyle w:val="ListParagraph"/>
        <w:numPr>
          <w:ilvl w:val="0"/>
          <w:numId w:val="1"/>
        </w:numPr>
        <w:rPr>
          <w:rFonts w:ascii="Sofia Pro" w:hAnsi="Sofia Pro"/>
          <w:lang w:val="en-US"/>
        </w:rPr>
      </w:pPr>
      <w:r w:rsidRPr="001A2BDF">
        <w:rPr>
          <w:rFonts w:ascii="Sofia Pro" w:hAnsi="Sofia Pro"/>
          <w:lang w:val="en-US"/>
        </w:rPr>
        <w:t xml:space="preserve">The Provider will charge the Client a flat fee of </w:t>
      </w:r>
      <w:r w:rsidRPr="001A2BDF">
        <w:rPr>
          <w:rFonts w:ascii="Sofia Pro" w:hAnsi="Sofia Pro"/>
          <w:i/>
          <w:iCs/>
          <w:lang w:val="en-US"/>
        </w:rPr>
        <w:t>[$0.00]</w:t>
      </w:r>
      <w:r w:rsidRPr="001A2BDF">
        <w:rPr>
          <w:rFonts w:ascii="Sofia Pro" w:hAnsi="Sofia Pro"/>
          <w:lang w:val="en-US"/>
        </w:rPr>
        <w:t xml:space="preserve"> for </w:t>
      </w:r>
      <w:r w:rsidRPr="003A4DF2">
        <w:rPr>
          <w:rFonts w:ascii="Sofia Pro" w:hAnsi="Sofia Pro"/>
          <w:lang w:val="en-US"/>
        </w:rPr>
        <w:t xml:space="preserve">the Services </w:t>
      </w:r>
    </w:p>
    <w:p w14:paraId="24564DA4" w14:textId="77777777" w:rsidR="00E87CD5" w:rsidRPr="003A4DF2" w:rsidRDefault="00E87CD5" w:rsidP="00E87CD5">
      <w:pPr>
        <w:pStyle w:val="ListParagraph"/>
        <w:numPr>
          <w:ilvl w:val="0"/>
          <w:numId w:val="1"/>
        </w:numPr>
        <w:rPr>
          <w:rFonts w:ascii="Sofia Pro" w:hAnsi="Sofia Pro"/>
          <w:lang w:val="en-US"/>
        </w:rPr>
      </w:pPr>
      <w:r w:rsidRPr="003A4DF2">
        <w:rPr>
          <w:rFonts w:ascii="Sofia Pro" w:hAnsi="Sofia Pro"/>
          <w:lang w:val="en-US"/>
        </w:rPr>
        <w:t xml:space="preserve">The Client will be invoiced up front, with the amount being due </w:t>
      </w:r>
      <w:r w:rsidRPr="001A2BDF">
        <w:rPr>
          <w:rFonts w:ascii="Sofia Pro" w:hAnsi="Sofia Pro"/>
          <w:lang w:val="en-US"/>
        </w:rPr>
        <w:t xml:space="preserve">on </w:t>
      </w:r>
      <w:r w:rsidRPr="001A2BDF">
        <w:rPr>
          <w:rFonts w:ascii="Sofia Pro" w:hAnsi="Sofia Pro"/>
          <w:i/>
          <w:iCs/>
          <w:lang w:val="en-US"/>
        </w:rPr>
        <w:t>[date].</w:t>
      </w:r>
    </w:p>
    <w:p w14:paraId="1DED5D21" w14:textId="77777777" w:rsidR="00E87CD5" w:rsidRPr="001A2BDF" w:rsidRDefault="00E87CD5" w:rsidP="00E87CD5">
      <w:pPr>
        <w:pStyle w:val="ListParagraph"/>
        <w:numPr>
          <w:ilvl w:val="0"/>
          <w:numId w:val="1"/>
        </w:numPr>
        <w:rPr>
          <w:rFonts w:ascii="Sofia Pro" w:hAnsi="Sofia Pro"/>
          <w:lang w:val="en-US"/>
        </w:rPr>
      </w:pPr>
      <w:r w:rsidRPr="003A4DF2">
        <w:rPr>
          <w:rFonts w:ascii="Sofia Pro" w:hAnsi="Sofia Pro"/>
          <w:lang w:val="en-US"/>
        </w:rPr>
        <w:t xml:space="preserve">Invoices submitted by the Provider to the Client are due within 30 days or receipt. </w:t>
      </w:r>
    </w:p>
    <w:p w14:paraId="361A7895" w14:textId="77777777" w:rsidR="00E87CD5" w:rsidRDefault="00E87CD5" w:rsidP="00E87CD5">
      <w:pPr>
        <w:pStyle w:val="ListParagraph"/>
        <w:numPr>
          <w:ilvl w:val="0"/>
          <w:numId w:val="1"/>
        </w:numPr>
        <w:rPr>
          <w:rFonts w:ascii="Sofia Pro" w:hAnsi="Sofia Pro"/>
          <w:lang w:val="en-US"/>
        </w:rPr>
      </w:pPr>
      <w:r w:rsidRPr="003A4DF2">
        <w:rPr>
          <w:rFonts w:ascii="Sofia Pro" w:hAnsi="Sofia Pro"/>
          <w:lang w:val="en-US"/>
        </w:rPr>
        <w:t xml:space="preserve">The Compensation as stated in this contract does not include sales tax, or other applicable duties as may be required by law. Any sales tax and duties required by law will be charged to the Client in addition to the Compensation </w:t>
      </w:r>
    </w:p>
    <w:p w14:paraId="3090AB72" w14:textId="77777777" w:rsidR="00E87CD5" w:rsidRPr="00AF7F9C" w:rsidRDefault="00E87CD5" w:rsidP="00E87CD5">
      <w:pPr>
        <w:spacing w:line="240" w:lineRule="auto"/>
        <w:rPr>
          <w:rFonts w:ascii="Sofia Pro" w:eastAsia="Times New Roman" w:hAnsi="Sofia Pro" w:cs="Times New Roman"/>
          <w:sz w:val="24"/>
          <w:szCs w:val="24"/>
          <w:lang w:eastAsia="en-CA"/>
        </w:rPr>
      </w:pPr>
      <w:r>
        <w:rPr>
          <w:rFonts w:ascii="Sofia Pro" w:eastAsia="Times New Roman" w:hAnsi="Sofia Pro" w:cs="Calibri"/>
          <w:i/>
          <w:iCs/>
          <w:color w:val="666666"/>
          <w:lang w:eastAsia="en-CA"/>
        </w:rPr>
        <w:t>[</w:t>
      </w:r>
      <w:r w:rsidRPr="00AF7F9C">
        <w:rPr>
          <w:rFonts w:ascii="Sofia Pro" w:eastAsia="Times New Roman" w:hAnsi="Sofia Pro" w:cs="Calibri"/>
          <w:i/>
          <w:iCs/>
          <w:color w:val="666666"/>
          <w:lang w:eastAsia="en-CA"/>
        </w:rPr>
        <w:t xml:space="preserve">In addition to the approved advisory services, </w:t>
      </w:r>
      <w:r>
        <w:rPr>
          <w:rFonts w:ascii="Sofia Pro" w:eastAsia="Times New Roman" w:hAnsi="Sofia Pro" w:cs="Calibri"/>
          <w:i/>
          <w:iCs/>
          <w:color w:val="666666"/>
          <w:lang w:eastAsia="en-CA"/>
        </w:rPr>
        <w:t xml:space="preserve">the </w:t>
      </w:r>
      <w:r w:rsidRPr="00AF7F9C">
        <w:rPr>
          <w:rFonts w:ascii="Sofia Pro" w:eastAsia="Times New Roman" w:hAnsi="Sofia Pro" w:cs="Calibri"/>
          <w:i/>
          <w:iCs/>
          <w:color w:val="666666"/>
          <w:lang w:eastAsia="en-CA"/>
        </w:rPr>
        <w:t>Cli</w:t>
      </w:r>
      <w:r>
        <w:rPr>
          <w:rFonts w:ascii="Sofia Pro" w:eastAsia="Times New Roman" w:hAnsi="Sofia Pro" w:cs="Calibri"/>
          <w:i/>
          <w:iCs/>
          <w:color w:val="666666"/>
          <w:lang w:eastAsia="en-CA"/>
        </w:rPr>
        <w:t>e</w:t>
      </w:r>
      <w:r w:rsidRPr="00AF7F9C">
        <w:rPr>
          <w:rFonts w:ascii="Sofia Pro" w:eastAsia="Times New Roman" w:hAnsi="Sofia Pro" w:cs="Calibri"/>
          <w:i/>
          <w:iCs/>
          <w:color w:val="666666"/>
          <w:lang w:eastAsia="en-CA"/>
        </w:rPr>
        <w:t xml:space="preserve">nt agrees to reimburse </w:t>
      </w:r>
      <w:r>
        <w:rPr>
          <w:rFonts w:ascii="Sofia Pro" w:eastAsia="Times New Roman" w:hAnsi="Sofia Pro" w:cs="Calibri"/>
          <w:i/>
          <w:iCs/>
          <w:color w:val="666666"/>
          <w:lang w:eastAsia="en-CA"/>
        </w:rPr>
        <w:t xml:space="preserve">the </w:t>
      </w:r>
      <w:r w:rsidRPr="00AF7F9C">
        <w:rPr>
          <w:rFonts w:ascii="Sofia Pro" w:eastAsia="Times New Roman" w:hAnsi="Sofia Pro" w:cs="Calibri"/>
          <w:i/>
          <w:iCs/>
          <w:color w:val="666666"/>
          <w:lang w:eastAsia="en-CA"/>
        </w:rPr>
        <w:t>Provider for any reasonable, pre-approved costs associated with providing the services requested, including travel and miscellaneous expenses. </w:t>
      </w:r>
    </w:p>
    <w:p w14:paraId="390DFA8C" w14:textId="77777777" w:rsidR="00E87CD5" w:rsidRPr="00AF7F9C" w:rsidRDefault="00E87CD5" w:rsidP="00E87CD5">
      <w:pPr>
        <w:spacing w:line="240" w:lineRule="auto"/>
        <w:rPr>
          <w:rFonts w:ascii="Sofia Pro" w:eastAsia="Times New Roman" w:hAnsi="Sofia Pro" w:cs="Times New Roman"/>
          <w:sz w:val="24"/>
          <w:szCs w:val="24"/>
          <w:lang w:eastAsia="en-CA"/>
        </w:rPr>
      </w:pPr>
      <w:r>
        <w:rPr>
          <w:rFonts w:ascii="Sofia Pro" w:eastAsia="Times New Roman" w:hAnsi="Sofia Pro" w:cs="Calibri"/>
          <w:i/>
          <w:iCs/>
          <w:color w:val="666666"/>
          <w:lang w:eastAsia="en-CA"/>
        </w:rPr>
        <w:t xml:space="preserve">The </w:t>
      </w:r>
      <w:r w:rsidRPr="00AF7F9C">
        <w:rPr>
          <w:rFonts w:ascii="Sofia Pro" w:eastAsia="Times New Roman" w:hAnsi="Sofia Pro" w:cs="Calibri"/>
          <w:i/>
          <w:iCs/>
          <w:color w:val="666666"/>
          <w:lang w:eastAsia="en-CA"/>
        </w:rPr>
        <w:t>Provider agrees that no reimbursement shall be made by the Client for travel within 25 miles of the Provider’s listed business address.</w:t>
      </w:r>
      <w:r>
        <w:rPr>
          <w:rFonts w:ascii="Sofia Pro" w:eastAsia="Times New Roman" w:hAnsi="Sofia Pro" w:cs="Calibri"/>
          <w:i/>
          <w:iCs/>
          <w:color w:val="666666"/>
          <w:lang w:eastAsia="en-CA"/>
        </w:rPr>
        <w:t>]</w:t>
      </w:r>
      <w:r w:rsidRPr="00AF7F9C">
        <w:rPr>
          <w:rFonts w:ascii="Sofia Pro" w:eastAsia="Times New Roman" w:hAnsi="Sofia Pro" w:cs="Calibri"/>
          <w:i/>
          <w:iCs/>
          <w:color w:val="666666"/>
          <w:lang w:eastAsia="en-CA"/>
        </w:rPr>
        <w:t> </w:t>
      </w:r>
    </w:p>
    <w:p w14:paraId="6851A74C" w14:textId="77777777" w:rsidR="00E87CD5" w:rsidRPr="00D95D68" w:rsidRDefault="00E87CD5" w:rsidP="00E87CD5">
      <w:pPr>
        <w:pStyle w:val="ListParagraph"/>
        <w:rPr>
          <w:rFonts w:ascii="Sofia Pro" w:hAnsi="Sofia Pro"/>
          <w:sz w:val="6"/>
          <w:szCs w:val="6"/>
          <w:lang w:val="en-US"/>
        </w:rPr>
      </w:pPr>
    </w:p>
    <w:p w14:paraId="1F8BF1AB" w14:textId="77777777" w:rsidR="00E87CD5" w:rsidRPr="003A4DF2" w:rsidRDefault="00E87CD5" w:rsidP="00E87CD5">
      <w:pPr>
        <w:rPr>
          <w:rFonts w:ascii="Sofia Pro" w:hAnsi="Sofia Pro"/>
          <w:b/>
          <w:bCs/>
          <w:lang w:val="en-US"/>
        </w:rPr>
      </w:pPr>
      <w:r w:rsidRPr="003A4DF2">
        <w:rPr>
          <w:rFonts w:ascii="Sofia Pro" w:hAnsi="Sofia Pro"/>
          <w:b/>
          <w:bCs/>
          <w:lang w:val="en-US"/>
        </w:rPr>
        <w:t>5. CONTRACT MODIFICATIONS</w:t>
      </w:r>
    </w:p>
    <w:p w14:paraId="56C2E58B" w14:textId="77777777" w:rsidR="00E87CD5" w:rsidRDefault="00E87CD5" w:rsidP="00E87CD5">
      <w:pPr>
        <w:rPr>
          <w:rFonts w:ascii="Sofia Pro" w:hAnsi="Sofia Pro"/>
          <w:lang w:val="en-US"/>
        </w:rPr>
      </w:pPr>
      <w:r w:rsidRPr="003A4DF2">
        <w:rPr>
          <w:rFonts w:ascii="Sofia Pro" w:hAnsi="Sofia Pro"/>
          <w:lang w:val="en-US"/>
        </w:rPr>
        <w:t xml:space="preserve">Any amendment or modification of this contact or additional obligation assumed by the Provider will only be binding if evidenced in writing, signed by both the Client and Provider, or an authorized representative of each Party. </w:t>
      </w:r>
    </w:p>
    <w:p w14:paraId="0DECD6B9" w14:textId="77777777" w:rsidR="00E87CD5" w:rsidRPr="000A63AC" w:rsidRDefault="00E87CD5" w:rsidP="00E87CD5">
      <w:pPr>
        <w:rPr>
          <w:rFonts w:ascii="Sofia Pro" w:hAnsi="Sofia Pro"/>
          <w:sz w:val="6"/>
          <w:szCs w:val="6"/>
          <w:lang w:val="en-US"/>
        </w:rPr>
      </w:pPr>
    </w:p>
    <w:p w14:paraId="51F626C9"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6. CONFIDENTIALITY </w:t>
      </w:r>
    </w:p>
    <w:p w14:paraId="6B3AD3F8" w14:textId="77777777" w:rsidR="00E87CD5" w:rsidRPr="003A4DF2" w:rsidRDefault="00E87CD5" w:rsidP="00E87CD5">
      <w:pPr>
        <w:rPr>
          <w:rFonts w:ascii="Sofia Pro" w:hAnsi="Sofia Pro"/>
          <w:lang w:val="en-US"/>
        </w:rPr>
      </w:pPr>
      <w:r w:rsidRPr="003A4DF2">
        <w:rPr>
          <w:rFonts w:ascii="Sofia Pro" w:hAnsi="Sofia Pro"/>
          <w:lang w:val="en-US"/>
        </w:rPr>
        <w:t xml:space="preserve">It is likely that both Client and Provider will be exposed to sensitive information belonging to one another, including financial information, trade secrets, and proprietary processes, systems, or products. </w:t>
      </w:r>
    </w:p>
    <w:p w14:paraId="4AE2C0F6" w14:textId="77777777" w:rsidR="00E87CD5" w:rsidRPr="003A4DF2" w:rsidRDefault="00E87CD5" w:rsidP="00E87CD5">
      <w:pPr>
        <w:rPr>
          <w:rFonts w:ascii="Sofia Pro" w:hAnsi="Sofia Pro"/>
          <w:lang w:val="en-US"/>
        </w:rPr>
      </w:pPr>
      <w:r w:rsidRPr="003A4DF2">
        <w:rPr>
          <w:rFonts w:ascii="Sofia Pro" w:hAnsi="Sofia Pro"/>
          <w:lang w:val="en-US"/>
        </w:rPr>
        <w:t xml:space="preserve">Thus, both Client and Provider agree to treat such information as confidential, and to refrain from disclosing it to any outside entity without prior written approval. </w:t>
      </w:r>
    </w:p>
    <w:p w14:paraId="78117E8C" w14:textId="77777777" w:rsidR="00E87CD5" w:rsidRPr="003A4DF2" w:rsidRDefault="00E87CD5" w:rsidP="00E87CD5">
      <w:pPr>
        <w:rPr>
          <w:rFonts w:ascii="Sofia Pro" w:hAnsi="Sofia Pro"/>
          <w:lang w:val="en-US"/>
        </w:rPr>
      </w:pPr>
      <w:r w:rsidRPr="003A4DF2">
        <w:rPr>
          <w:rFonts w:ascii="Sofia Pro" w:hAnsi="Sofia Pro"/>
          <w:lang w:val="en-US"/>
        </w:rPr>
        <w:t xml:space="preserve">Both Client and Provider reserve the right to identify any information as confidential by delivering written notice to one another at any time. </w:t>
      </w:r>
    </w:p>
    <w:p w14:paraId="5230B140" w14:textId="77777777" w:rsidR="00E87CD5" w:rsidRDefault="00E87CD5" w:rsidP="00E87CD5">
      <w:pPr>
        <w:rPr>
          <w:rFonts w:ascii="Sofia Pro" w:hAnsi="Sofia Pro"/>
          <w:lang w:val="en-US"/>
        </w:rPr>
      </w:pPr>
      <w:r w:rsidRPr="003A4DF2">
        <w:rPr>
          <w:rFonts w:ascii="Sofia Pro" w:hAnsi="Sofia Pro"/>
          <w:lang w:val="en-US"/>
        </w:rPr>
        <w:t xml:space="preserve">This obligation to protect confidential information shall extend for a period of 5 years following the receipt of such information. </w:t>
      </w:r>
    </w:p>
    <w:p w14:paraId="310CCFC6" w14:textId="77777777" w:rsidR="00E87CD5" w:rsidRPr="000A63AC" w:rsidRDefault="00E87CD5" w:rsidP="00E87CD5">
      <w:pPr>
        <w:rPr>
          <w:rFonts w:ascii="Sofia Pro" w:hAnsi="Sofia Pro"/>
          <w:sz w:val="6"/>
          <w:szCs w:val="6"/>
          <w:lang w:val="en-US"/>
        </w:rPr>
      </w:pPr>
    </w:p>
    <w:p w14:paraId="538BAB81" w14:textId="77777777" w:rsidR="00E87CD5" w:rsidRPr="003A4DF2" w:rsidRDefault="00E87CD5" w:rsidP="00E87CD5">
      <w:pPr>
        <w:rPr>
          <w:rFonts w:ascii="Sofia Pro" w:hAnsi="Sofia Pro"/>
          <w:b/>
          <w:bCs/>
          <w:lang w:val="en-US"/>
        </w:rPr>
      </w:pPr>
      <w:r w:rsidRPr="003A4DF2">
        <w:rPr>
          <w:rFonts w:ascii="Sofia Pro" w:hAnsi="Sofia Pro"/>
          <w:b/>
          <w:bCs/>
          <w:lang w:val="en-US"/>
        </w:rPr>
        <w:t>7. INTELLECTUAL PROPERTY RIGHTS</w:t>
      </w:r>
    </w:p>
    <w:p w14:paraId="303F6621" w14:textId="77777777" w:rsidR="00E87CD5" w:rsidRDefault="00E87CD5" w:rsidP="00E87CD5">
      <w:pPr>
        <w:rPr>
          <w:rFonts w:ascii="Sofia Pro" w:hAnsi="Sofia Pro"/>
          <w:lang w:val="en-US"/>
        </w:rPr>
      </w:pPr>
      <w:r w:rsidRPr="003A4DF2">
        <w:rPr>
          <w:rFonts w:ascii="Sofia Pro" w:hAnsi="Sofia Pro"/>
          <w:lang w:val="en-US"/>
        </w:rPr>
        <w:t xml:space="preserve">Any creations stemming for the advisory services performed under the scope of this contract shall be the sole intellectual property of the Client without exception. </w:t>
      </w:r>
    </w:p>
    <w:p w14:paraId="0B3DD9E8" w14:textId="77777777" w:rsidR="00E87CD5" w:rsidRPr="000A63AC" w:rsidRDefault="00E87CD5" w:rsidP="00E87CD5">
      <w:pPr>
        <w:rPr>
          <w:rFonts w:ascii="Sofia Pro" w:hAnsi="Sofia Pro"/>
          <w:sz w:val="6"/>
          <w:szCs w:val="6"/>
          <w:lang w:val="en-US"/>
        </w:rPr>
      </w:pPr>
    </w:p>
    <w:p w14:paraId="5EDD4B8E"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8. TERMINATION </w:t>
      </w:r>
    </w:p>
    <w:p w14:paraId="6AA88237" w14:textId="77777777" w:rsidR="00E87CD5" w:rsidRPr="003A4DF2" w:rsidRDefault="00E87CD5" w:rsidP="00E87CD5">
      <w:pPr>
        <w:rPr>
          <w:rFonts w:ascii="Sofia Pro" w:hAnsi="Sofia Pro"/>
          <w:lang w:val="en-US"/>
        </w:rPr>
      </w:pPr>
      <w:r w:rsidRPr="003A4DF2">
        <w:rPr>
          <w:rFonts w:ascii="Sofia Pro" w:hAnsi="Sofia Pro"/>
          <w:lang w:val="en-US"/>
        </w:rPr>
        <w:t>This advisory contract may be terminated at any time by either the Provider or the Client in the event that either party fails to act or perform in accordance with the full terms of this contract.</w:t>
      </w:r>
    </w:p>
    <w:p w14:paraId="5D986CF1" w14:textId="77777777" w:rsidR="00E87CD5" w:rsidRPr="003A4DF2" w:rsidRDefault="00E87CD5" w:rsidP="00E87CD5">
      <w:pPr>
        <w:rPr>
          <w:rFonts w:ascii="Sofia Pro" w:hAnsi="Sofia Pro"/>
          <w:lang w:val="en-US"/>
        </w:rPr>
      </w:pPr>
      <w:r w:rsidRPr="003A4DF2">
        <w:rPr>
          <w:rFonts w:ascii="Sofia Pro" w:hAnsi="Sofia Pro"/>
          <w:lang w:val="en-US"/>
        </w:rPr>
        <w:t xml:space="preserve">In the event that either party wishes to cancel this contract, they may do so by providing 30 days’ written notice via email or certified mail. </w:t>
      </w:r>
    </w:p>
    <w:p w14:paraId="3B984825" w14:textId="77777777" w:rsidR="00E87CD5" w:rsidRPr="003A4DF2" w:rsidRDefault="00E87CD5" w:rsidP="00E87CD5">
      <w:pPr>
        <w:rPr>
          <w:rFonts w:ascii="Sofia Pro" w:hAnsi="Sofia Pro"/>
          <w:lang w:val="en-US"/>
        </w:rPr>
      </w:pPr>
      <w:r w:rsidRPr="003A4DF2">
        <w:rPr>
          <w:rFonts w:ascii="Sofia Pro" w:hAnsi="Sofia Pro"/>
          <w:lang w:val="en-US"/>
        </w:rPr>
        <w:t xml:space="preserve">In the event that this contract is terminated by the Client prior to completion of the Services but where the Services have been partially performed, the Provider will be entitled to pro rata payment of the Compensation to the date of termination provided that there has been no breach of contract on the part of the Provider. </w:t>
      </w:r>
    </w:p>
    <w:p w14:paraId="5C14912D" w14:textId="77777777" w:rsidR="00E87CD5" w:rsidRDefault="00E87CD5" w:rsidP="00E87CD5">
      <w:pPr>
        <w:rPr>
          <w:rFonts w:ascii="Sofia Pro" w:hAnsi="Sofia Pro"/>
          <w:lang w:val="en-US"/>
        </w:rPr>
      </w:pPr>
      <w:r w:rsidRPr="003A4DF2">
        <w:rPr>
          <w:rFonts w:ascii="Sofia Pro" w:hAnsi="Sofia Pro"/>
          <w:lang w:val="en-US"/>
        </w:rPr>
        <w:t xml:space="preserve">The Provider or Client may elect to cancel this contract in the even that either party files bankruptcy, enters into liquidation, or is acquired by another entity. </w:t>
      </w:r>
    </w:p>
    <w:p w14:paraId="1C124E1B" w14:textId="77777777" w:rsidR="00E87CD5" w:rsidRPr="000D573B" w:rsidRDefault="00E87CD5" w:rsidP="00E87CD5">
      <w:pPr>
        <w:rPr>
          <w:rFonts w:ascii="Sofia Pro" w:hAnsi="Sofia Pro"/>
          <w:sz w:val="10"/>
          <w:szCs w:val="10"/>
          <w:lang w:val="en-US"/>
        </w:rPr>
      </w:pPr>
    </w:p>
    <w:p w14:paraId="054B24B9" w14:textId="77777777" w:rsidR="00E87CD5" w:rsidRPr="003A4DF2" w:rsidRDefault="00E87CD5" w:rsidP="00E87CD5">
      <w:pPr>
        <w:rPr>
          <w:rFonts w:ascii="Sofia Pro" w:hAnsi="Sofia Pro"/>
          <w:b/>
          <w:bCs/>
          <w:lang w:val="en-US"/>
        </w:rPr>
      </w:pPr>
      <w:r w:rsidRPr="003A4DF2">
        <w:rPr>
          <w:rFonts w:ascii="Sofia Pro" w:hAnsi="Sofia Pro"/>
          <w:b/>
          <w:bCs/>
          <w:lang w:val="en-US"/>
        </w:rPr>
        <w:t xml:space="preserve">9. AUTHORIZATION </w:t>
      </w:r>
    </w:p>
    <w:p w14:paraId="2ECC888D" w14:textId="77777777" w:rsidR="00E87CD5" w:rsidRPr="000D573B" w:rsidRDefault="00E87CD5" w:rsidP="00E87CD5">
      <w:pPr>
        <w:rPr>
          <w:rFonts w:ascii="Sofia Pro" w:hAnsi="Sofia Pro"/>
          <w:lang w:val="en-US"/>
        </w:rPr>
      </w:pPr>
      <w:r w:rsidRPr="003A4DF2">
        <w:rPr>
          <w:rFonts w:ascii="Sofia Pro" w:hAnsi="Sofia Pro"/>
          <w:lang w:val="en-US"/>
        </w:rPr>
        <w:t xml:space="preserve">This contract is hereby approved and accepted by the authorized representatives </w:t>
      </w:r>
      <w:r w:rsidRPr="004905FF">
        <w:rPr>
          <w:rFonts w:ascii="Sofia Pro" w:hAnsi="Sofia Pro"/>
          <w:lang w:val="en-US"/>
        </w:rPr>
        <w:t xml:space="preserve">of </w:t>
      </w:r>
      <w:r w:rsidRPr="004905FF">
        <w:rPr>
          <w:rFonts w:ascii="Sofia Pro" w:hAnsi="Sofia Pro"/>
          <w:i/>
          <w:iCs/>
          <w:lang w:val="en-US"/>
        </w:rPr>
        <w:t>[th</w:t>
      </w:r>
      <w:r w:rsidRPr="000D573B">
        <w:rPr>
          <w:rFonts w:ascii="Sofia Pro" w:hAnsi="Sofia Pro"/>
          <w:i/>
          <w:iCs/>
          <w:lang w:val="en-US"/>
        </w:rPr>
        <w:t xml:space="preserve">e Provider] </w:t>
      </w:r>
      <w:r w:rsidRPr="000D573B">
        <w:rPr>
          <w:rFonts w:ascii="Sofia Pro" w:hAnsi="Sofia Pro"/>
          <w:lang w:val="en-US"/>
        </w:rPr>
        <w:t xml:space="preserve">and </w:t>
      </w:r>
      <w:r w:rsidRPr="000D573B">
        <w:rPr>
          <w:rFonts w:ascii="Sofia Pro" w:hAnsi="Sofia Pro"/>
          <w:i/>
          <w:iCs/>
          <w:lang w:val="en-US"/>
        </w:rPr>
        <w:t>[the Client].</w:t>
      </w:r>
      <w:r w:rsidRPr="000D573B">
        <w:rPr>
          <w:rFonts w:ascii="Sofia Pro" w:hAnsi="Sofia Pro"/>
          <w:lang w:val="en-US"/>
        </w:rPr>
        <w:t xml:space="preserve"> </w:t>
      </w:r>
    </w:p>
    <w:tbl>
      <w:tblPr>
        <w:tblStyle w:val="TableGrid"/>
        <w:tblW w:w="0" w:type="auto"/>
        <w:tblLook w:val="04A0" w:firstRow="1" w:lastRow="0" w:firstColumn="1" w:lastColumn="0" w:noHBand="0" w:noVBand="1"/>
      </w:tblPr>
      <w:tblGrid>
        <w:gridCol w:w="4675"/>
        <w:gridCol w:w="4675"/>
      </w:tblGrid>
      <w:tr w:rsidR="00E87CD5" w:rsidRPr="003A4DF2" w14:paraId="2A6DDC0E" w14:textId="77777777" w:rsidTr="00B00BE1">
        <w:tc>
          <w:tcPr>
            <w:tcW w:w="4675" w:type="dxa"/>
            <w:tcBorders>
              <w:top w:val="nil"/>
              <w:left w:val="nil"/>
              <w:bottom w:val="single" w:sz="4" w:space="0" w:color="auto"/>
              <w:right w:val="nil"/>
            </w:tcBorders>
          </w:tcPr>
          <w:p w14:paraId="779F5DAA" w14:textId="77777777" w:rsidR="00E87CD5" w:rsidRPr="003A4DF2" w:rsidRDefault="00E87CD5" w:rsidP="00B00BE1">
            <w:pPr>
              <w:rPr>
                <w:rFonts w:ascii="Sofia Pro" w:hAnsi="Sofia Pro"/>
                <w:lang w:val="en-US"/>
              </w:rPr>
            </w:pPr>
            <w:r w:rsidRPr="003A2482">
              <w:rPr>
                <w:rFonts w:ascii="Sofia Pro" w:hAnsi="Sofia Pro"/>
                <w:color w:val="0070C0"/>
                <w:lang w:val="en-US"/>
              </w:rPr>
              <w:t xml:space="preserve"> </w:t>
            </w:r>
          </w:p>
        </w:tc>
        <w:tc>
          <w:tcPr>
            <w:tcW w:w="4675" w:type="dxa"/>
            <w:tcBorders>
              <w:top w:val="nil"/>
              <w:left w:val="nil"/>
              <w:bottom w:val="single" w:sz="4" w:space="0" w:color="auto"/>
              <w:right w:val="nil"/>
            </w:tcBorders>
          </w:tcPr>
          <w:p w14:paraId="37D937CC" w14:textId="77777777" w:rsidR="00E87CD5" w:rsidRDefault="00E87CD5" w:rsidP="00B00BE1">
            <w:pPr>
              <w:rPr>
                <w:rFonts w:ascii="Sofia Pro" w:hAnsi="Sofia Pro"/>
                <w:lang w:val="en-US"/>
              </w:rPr>
            </w:pPr>
          </w:p>
          <w:p w14:paraId="233E5C76" w14:textId="77777777" w:rsidR="00E87CD5" w:rsidRPr="003A2482" w:rsidRDefault="00E87CD5" w:rsidP="00B00BE1">
            <w:pPr>
              <w:rPr>
                <w:rFonts w:ascii="Sofia Pro" w:hAnsi="Sofia Pro"/>
                <w:i/>
                <w:iCs/>
                <w:lang w:val="en-US"/>
              </w:rPr>
            </w:pPr>
          </w:p>
        </w:tc>
      </w:tr>
      <w:tr w:rsidR="00E87CD5" w:rsidRPr="003A4DF2" w14:paraId="019C586E" w14:textId="77777777" w:rsidTr="00B00BE1">
        <w:tc>
          <w:tcPr>
            <w:tcW w:w="4675" w:type="dxa"/>
            <w:tcBorders>
              <w:top w:val="single" w:sz="4" w:space="0" w:color="auto"/>
              <w:left w:val="nil"/>
              <w:bottom w:val="nil"/>
              <w:right w:val="nil"/>
            </w:tcBorders>
          </w:tcPr>
          <w:p w14:paraId="539FDFF9" w14:textId="77777777" w:rsidR="00E87CD5" w:rsidRPr="003A4DF2" w:rsidRDefault="00E87CD5" w:rsidP="00B00BE1">
            <w:pPr>
              <w:rPr>
                <w:rFonts w:ascii="Sofia Pro" w:hAnsi="Sofia Pro"/>
                <w:lang w:val="en-US"/>
              </w:rPr>
            </w:pPr>
            <w:r w:rsidRPr="003A4DF2">
              <w:rPr>
                <w:rFonts w:ascii="Sofia Pro" w:hAnsi="Sofia Pro"/>
                <w:lang w:val="en-US"/>
              </w:rPr>
              <w:t xml:space="preserve">Client Company Name </w:t>
            </w:r>
          </w:p>
        </w:tc>
        <w:tc>
          <w:tcPr>
            <w:tcW w:w="4675" w:type="dxa"/>
            <w:tcBorders>
              <w:top w:val="single" w:sz="4" w:space="0" w:color="auto"/>
              <w:left w:val="nil"/>
              <w:bottom w:val="nil"/>
              <w:right w:val="nil"/>
            </w:tcBorders>
          </w:tcPr>
          <w:p w14:paraId="376039F6" w14:textId="77777777" w:rsidR="00E87CD5" w:rsidRPr="003A4DF2" w:rsidRDefault="00E87CD5" w:rsidP="00B00BE1">
            <w:pPr>
              <w:rPr>
                <w:rFonts w:ascii="Sofia Pro" w:hAnsi="Sofia Pro"/>
                <w:lang w:val="en-US"/>
              </w:rPr>
            </w:pPr>
            <w:r w:rsidRPr="003A4DF2">
              <w:rPr>
                <w:rFonts w:ascii="Sofia Pro" w:hAnsi="Sofia Pro"/>
                <w:lang w:val="en-US"/>
              </w:rPr>
              <w:t xml:space="preserve">Provider Company Name </w:t>
            </w:r>
          </w:p>
        </w:tc>
      </w:tr>
      <w:tr w:rsidR="00E87CD5" w:rsidRPr="003A4DF2" w14:paraId="7A49580A" w14:textId="77777777" w:rsidTr="00B00BE1">
        <w:tc>
          <w:tcPr>
            <w:tcW w:w="4675" w:type="dxa"/>
            <w:tcBorders>
              <w:top w:val="nil"/>
              <w:left w:val="nil"/>
              <w:right w:val="nil"/>
            </w:tcBorders>
          </w:tcPr>
          <w:p w14:paraId="65F92111" w14:textId="77777777" w:rsidR="00E87CD5" w:rsidRPr="003A4DF2" w:rsidRDefault="00E87CD5" w:rsidP="00B00BE1">
            <w:pPr>
              <w:rPr>
                <w:rFonts w:ascii="Sofia Pro" w:hAnsi="Sofia Pro"/>
                <w:lang w:val="en-US"/>
              </w:rPr>
            </w:pPr>
          </w:p>
          <w:p w14:paraId="2176705B" w14:textId="77777777" w:rsidR="00E87CD5" w:rsidRPr="003A4DF2" w:rsidRDefault="00E87CD5" w:rsidP="00B00BE1">
            <w:pPr>
              <w:rPr>
                <w:rFonts w:ascii="Sofia Pro" w:hAnsi="Sofia Pro"/>
                <w:lang w:val="en-US"/>
              </w:rPr>
            </w:pPr>
          </w:p>
          <w:p w14:paraId="57C11691" w14:textId="77777777" w:rsidR="00E87CD5" w:rsidRPr="003A4DF2" w:rsidRDefault="00E87CD5" w:rsidP="00B00BE1">
            <w:pPr>
              <w:rPr>
                <w:rFonts w:ascii="Sofia Pro" w:hAnsi="Sofia Pro"/>
                <w:lang w:val="en-US"/>
              </w:rPr>
            </w:pPr>
          </w:p>
        </w:tc>
        <w:tc>
          <w:tcPr>
            <w:tcW w:w="4675" w:type="dxa"/>
            <w:tcBorders>
              <w:top w:val="nil"/>
              <w:left w:val="nil"/>
              <w:right w:val="nil"/>
            </w:tcBorders>
          </w:tcPr>
          <w:p w14:paraId="258BABC4" w14:textId="77777777" w:rsidR="00E87CD5" w:rsidRPr="003A4DF2" w:rsidRDefault="00E87CD5" w:rsidP="00B00BE1">
            <w:pPr>
              <w:rPr>
                <w:rFonts w:ascii="Sofia Pro" w:hAnsi="Sofia Pro"/>
                <w:lang w:val="en-US"/>
              </w:rPr>
            </w:pPr>
          </w:p>
        </w:tc>
      </w:tr>
      <w:tr w:rsidR="00E87CD5" w:rsidRPr="003A4DF2" w14:paraId="1B7B4B8F" w14:textId="77777777" w:rsidTr="00B00BE1">
        <w:tc>
          <w:tcPr>
            <w:tcW w:w="4675" w:type="dxa"/>
            <w:tcBorders>
              <w:left w:val="nil"/>
              <w:bottom w:val="nil"/>
              <w:right w:val="nil"/>
            </w:tcBorders>
          </w:tcPr>
          <w:p w14:paraId="6AC36FAA" w14:textId="77777777" w:rsidR="00E87CD5" w:rsidRPr="003A4DF2" w:rsidRDefault="00E87CD5" w:rsidP="00B00BE1">
            <w:pPr>
              <w:rPr>
                <w:rFonts w:ascii="Sofia Pro" w:hAnsi="Sofia Pro"/>
                <w:lang w:val="en-US"/>
              </w:rPr>
            </w:pPr>
            <w:r w:rsidRPr="003A4DF2">
              <w:rPr>
                <w:rFonts w:ascii="Sofia Pro" w:hAnsi="Sofia Pro"/>
                <w:lang w:val="en-US"/>
              </w:rPr>
              <w:t>Signature</w:t>
            </w:r>
          </w:p>
        </w:tc>
        <w:tc>
          <w:tcPr>
            <w:tcW w:w="4675" w:type="dxa"/>
            <w:tcBorders>
              <w:left w:val="nil"/>
              <w:bottom w:val="nil"/>
              <w:right w:val="nil"/>
            </w:tcBorders>
          </w:tcPr>
          <w:p w14:paraId="669FCCA9" w14:textId="77777777" w:rsidR="00E87CD5" w:rsidRPr="003A4DF2" w:rsidRDefault="00E87CD5" w:rsidP="00B00BE1">
            <w:pPr>
              <w:rPr>
                <w:rFonts w:ascii="Sofia Pro" w:hAnsi="Sofia Pro"/>
                <w:lang w:val="en-US"/>
              </w:rPr>
            </w:pPr>
            <w:r w:rsidRPr="003A4DF2">
              <w:rPr>
                <w:rFonts w:ascii="Sofia Pro" w:hAnsi="Sofia Pro"/>
                <w:lang w:val="en-US"/>
              </w:rPr>
              <w:t xml:space="preserve">Signature </w:t>
            </w:r>
          </w:p>
        </w:tc>
      </w:tr>
      <w:tr w:rsidR="00E87CD5" w:rsidRPr="003A4DF2" w14:paraId="1F70EBA7" w14:textId="77777777" w:rsidTr="00B00BE1">
        <w:tc>
          <w:tcPr>
            <w:tcW w:w="4675" w:type="dxa"/>
            <w:tcBorders>
              <w:top w:val="nil"/>
              <w:left w:val="nil"/>
              <w:bottom w:val="single" w:sz="4" w:space="0" w:color="auto"/>
              <w:right w:val="nil"/>
            </w:tcBorders>
          </w:tcPr>
          <w:p w14:paraId="640E7075" w14:textId="77777777" w:rsidR="00E87CD5" w:rsidRPr="003A4DF2" w:rsidRDefault="00E87CD5" w:rsidP="00B00BE1">
            <w:pPr>
              <w:rPr>
                <w:rFonts w:ascii="Sofia Pro" w:hAnsi="Sofia Pro"/>
                <w:lang w:val="en-US"/>
              </w:rPr>
            </w:pPr>
          </w:p>
          <w:p w14:paraId="18FD2B99" w14:textId="77777777" w:rsidR="00E87CD5" w:rsidRPr="003A4DF2" w:rsidRDefault="00E87CD5" w:rsidP="00B00BE1">
            <w:pPr>
              <w:rPr>
                <w:rFonts w:ascii="Sofia Pro" w:hAnsi="Sofia Pro"/>
                <w:lang w:val="en-US"/>
              </w:rPr>
            </w:pPr>
          </w:p>
          <w:p w14:paraId="437E400F" w14:textId="77777777" w:rsidR="00E87CD5" w:rsidRPr="003A4DF2" w:rsidRDefault="00E87CD5" w:rsidP="00B00BE1">
            <w:pPr>
              <w:rPr>
                <w:rFonts w:ascii="Sofia Pro" w:hAnsi="Sofia Pro"/>
                <w:lang w:val="en-US"/>
              </w:rPr>
            </w:pPr>
          </w:p>
        </w:tc>
        <w:tc>
          <w:tcPr>
            <w:tcW w:w="4675" w:type="dxa"/>
            <w:tcBorders>
              <w:top w:val="nil"/>
              <w:left w:val="nil"/>
              <w:bottom w:val="single" w:sz="4" w:space="0" w:color="auto"/>
              <w:right w:val="nil"/>
            </w:tcBorders>
          </w:tcPr>
          <w:p w14:paraId="5D6C511F" w14:textId="77777777" w:rsidR="00E87CD5" w:rsidRPr="003A4DF2" w:rsidRDefault="00E87CD5" w:rsidP="00B00BE1">
            <w:pPr>
              <w:rPr>
                <w:rFonts w:ascii="Sofia Pro" w:hAnsi="Sofia Pro"/>
                <w:lang w:val="en-US"/>
              </w:rPr>
            </w:pPr>
          </w:p>
        </w:tc>
      </w:tr>
      <w:tr w:rsidR="00E87CD5" w:rsidRPr="003A4DF2" w14:paraId="697A46E4" w14:textId="77777777" w:rsidTr="00B00BE1">
        <w:tc>
          <w:tcPr>
            <w:tcW w:w="4675" w:type="dxa"/>
            <w:tcBorders>
              <w:left w:val="nil"/>
              <w:bottom w:val="nil"/>
              <w:right w:val="nil"/>
            </w:tcBorders>
          </w:tcPr>
          <w:p w14:paraId="4A0D33E5" w14:textId="77777777" w:rsidR="00E87CD5" w:rsidRPr="003A4DF2" w:rsidRDefault="00E87CD5" w:rsidP="00B00BE1">
            <w:pPr>
              <w:rPr>
                <w:rFonts w:ascii="Sofia Pro" w:hAnsi="Sofia Pro"/>
                <w:lang w:val="en-US"/>
              </w:rPr>
            </w:pPr>
            <w:r w:rsidRPr="003A4DF2">
              <w:rPr>
                <w:rFonts w:ascii="Sofia Pro" w:hAnsi="Sofia Pro"/>
                <w:lang w:val="en-US"/>
              </w:rPr>
              <w:t>Date</w:t>
            </w:r>
          </w:p>
        </w:tc>
        <w:tc>
          <w:tcPr>
            <w:tcW w:w="4675" w:type="dxa"/>
            <w:tcBorders>
              <w:left w:val="nil"/>
              <w:bottom w:val="nil"/>
              <w:right w:val="nil"/>
            </w:tcBorders>
          </w:tcPr>
          <w:p w14:paraId="778CA3F1" w14:textId="77777777" w:rsidR="00E87CD5" w:rsidRPr="003A4DF2" w:rsidRDefault="00E87CD5" w:rsidP="00B00BE1">
            <w:pPr>
              <w:rPr>
                <w:rFonts w:ascii="Sofia Pro" w:hAnsi="Sofia Pro"/>
                <w:lang w:val="en-US"/>
              </w:rPr>
            </w:pPr>
            <w:r w:rsidRPr="003A4DF2">
              <w:rPr>
                <w:rFonts w:ascii="Sofia Pro" w:hAnsi="Sofia Pro"/>
                <w:lang w:val="en-US"/>
              </w:rPr>
              <w:t>Date</w:t>
            </w:r>
          </w:p>
        </w:tc>
      </w:tr>
    </w:tbl>
    <w:p w14:paraId="12FE79DD" w14:textId="77777777" w:rsidR="00E87CD5" w:rsidRPr="00514598" w:rsidRDefault="00E87CD5" w:rsidP="00E87CD5">
      <w:pPr>
        <w:tabs>
          <w:tab w:val="left" w:pos="3870"/>
        </w:tabs>
        <w:rPr>
          <w:rFonts w:ascii="Sofia Pro" w:hAnsi="Sofia Pro"/>
          <w:lang w:val="en-US"/>
        </w:rPr>
      </w:pPr>
    </w:p>
    <w:p w14:paraId="3CEEE547" w14:textId="77777777" w:rsidR="00520EFD" w:rsidRDefault="00520EFD"/>
    <w:sectPr w:rsidR="00520EFD" w:rsidSect="00144284">
      <w:footerReference w:type="default" r:id="rId7"/>
      <w:pgSz w:w="12240" w:h="15840"/>
      <w:pgMar w:top="1134" w:right="1304" w:bottom="1134" w:left="130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2B5E" w14:textId="77777777" w:rsidR="00021C54" w:rsidRDefault="00021C54">
      <w:pPr>
        <w:spacing w:after="0" w:line="240" w:lineRule="auto"/>
      </w:pPr>
      <w:r>
        <w:separator/>
      </w:r>
    </w:p>
  </w:endnote>
  <w:endnote w:type="continuationSeparator" w:id="0">
    <w:p w14:paraId="0D2B8CAC" w14:textId="77777777" w:rsidR="00021C54" w:rsidRDefault="000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fia Pro">
    <w:altName w:val="Calibri"/>
    <w:panose1 w:val="00000000000000000000"/>
    <w:charset w:val="00"/>
    <w:family w:val="swiss"/>
    <w:notTrueType/>
    <w:pitch w:val="variable"/>
    <w:sig w:usb0="A000022F" w:usb1="50000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9823"/>
      <w:docPartObj>
        <w:docPartGallery w:val="Page Numbers (Bottom of Page)"/>
        <w:docPartUnique/>
      </w:docPartObj>
    </w:sdtPr>
    <w:sdtEndPr>
      <w:rPr>
        <w:noProof/>
      </w:rPr>
    </w:sdtEndPr>
    <w:sdtContent>
      <w:p w14:paraId="4795CF61" w14:textId="77777777" w:rsidR="003457A1" w:rsidRDefault="00E87CD5">
        <w:pPr>
          <w:pStyle w:val="Footer"/>
          <w:jc w:val="right"/>
        </w:pPr>
        <w:r>
          <w:rPr>
            <w:noProof/>
          </w:rPr>
          <w:drawing>
            <wp:anchor distT="0" distB="0" distL="114300" distR="114300" simplePos="0" relativeHeight="251659264" behindDoc="1" locked="0" layoutInCell="1" allowOverlap="1" wp14:anchorId="31637CBA" wp14:editId="50B4C855">
              <wp:simplePos x="0" y="0"/>
              <wp:positionH relativeFrom="margin">
                <wp:posOffset>5535295</wp:posOffset>
              </wp:positionH>
              <wp:positionV relativeFrom="paragraph">
                <wp:posOffset>-213360</wp:posOffset>
              </wp:positionV>
              <wp:extent cx="590550" cy="593297"/>
              <wp:effectExtent l="0" t="0" r="0" b="0"/>
              <wp:wrapNone/>
              <wp:docPr id="20" name="Picture 20"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0550" cy="593297"/>
                      </a:xfrm>
                      <a:prstGeom prst="rect">
                        <a:avLst/>
                      </a:prstGeom>
                    </pic:spPr>
                  </pic:pic>
                </a:graphicData>
              </a:graphic>
              <wp14:sizeRelH relativeFrom="margin">
                <wp14:pctWidth>0</wp14:pctWidth>
              </wp14:sizeRelH>
              <wp14:sizeRelV relativeFrom="margin">
                <wp14:pctHeight>0</wp14:pctHeight>
              </wp14:sizeRelV>
            </wp:anchor>
          </w:drawing>
        </w:r>
        <w:r w:rsidRPr="001E5DDD">
          <w:rPr>
            <w:noProof/>
            <w:color w:val="4DB996"/>
          </w:rPr>
          <mc:AlternateContent>
            <mc:Choice Requires="wps">
              <w:drawing>
                <wp:anchor distT="0" distB="0" distL="114300" distR="114300" simplePos="0" relativeHeight="251660288" behindDoc="0" locked="0" layoutInCell="1" allowOverlap="1" wp14:anchorId="427639C6" wp14:editId="4C93330D">
                  <wp:simplePos x="0" y="0"/>
                  <wp:positionH relativeFrom="column">
                    <wp:posOffset>-161290</wp:posOffset>
                  </wp:positionH>
                  <wp:positionV relativeFrom="paragraph">
                    <wp:posOffset>-107950</wp:posOffset>
                  </wp:positionV>
                  <wp:extent cx="63150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315075" cy="0"/>
                          </a:xfrm>
                          <a:prstGeom prst="line">
                            <a:avLst/>
                          </a:prstGeom>
                          <a:ln w="19050">
                            <a:solidFill>
                              <a:srgbClr val="4DB9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181B6"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8.5pt" to="4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" strokecolor="#4db996" strokeweight="1.5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94189A3" w14:textId="77777777" w:rsidR="003457A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4997" w14:textId="77777777" w:rsidR="00021C54" w:rsidRDefault="00021C54">
      <w:pPr>
        <w:spacing w:after="0" w:line="240" w:lineRule="auto"/>
      </w:pPr>
      <w:r>
        <w:separator/>
      </w:r>
    </w:p>
  </w:footnote>
  <w:footnote w:type="continuationSeparator" w:id="0">
    <w:p w14:paraId="327BB7B2" w14:textId="77777777" w:rsidR="00021C54" w:rsidRDefault="0002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20B0"/>
    <w:multiLevelType w:val="hybridMultilevel"/>
    <w:tmpl w:val="996077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607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D5"/>
    <w:rsid w:val="00021C54"/>
    <w:rsid w:val="00520EFD"/>
    <w:rsid w:val="007A4B1C"/>
    <w:rsid w:val="00E87C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ED0A"/>
  <w15:chartTrackingRefBased/>
  <w15:docId w15:val="{13D21E4B-6114-4AD1-96BA-6B5CE5A8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CD5"/>
    <w:pPr>
      <w:ind w:left="720"/>
      <w:contextualSpacing/>
    </w:pPr>
  </w:style>
  <w:style w:type="paragraph" w:styleId="Footer">
    <w:name w:val="footer"/>
    <w:basedOn w:val="Normal"/>
    <w:link w:val="FooterChar"/>
    <w:uiPriority w:val="99"/>
    <w:unhideWhenUsed/>
    <w:rsid w:val="00E8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Schraeder</dc:creator>
  <cp:keywords/>
  <dc:description/>
  <cp:lastModifiedBy>John Tooson</cp:lastModifiedBy>
  <cp:revision>2</cp:revision>
  <dcterms:created xsi:type="dcterms:W3CDTF">2023-02-04T12:15:00Z</dcterms:created>
  <dcterms:modified xsi:type="dcterms:W3CDTF">2023-02-04T12:15:00Z</dcterms:modified>
</cp:coreProperties>
</file>